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A0383" w14:textId="2AC3EDB0" w:rsidR="009E69AE" w:rsidRPr="009E69AE" w:rsidRDefault="009E69AE" w:rsidP="009E69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9AE">
        <w:rPr>
          <w:rFonts w:ascii="Times New Roman" w:hAnsi="Times New Roman" w:cs="Times New Roman"/>
          <w:sz w:val="28"/>
          <w:szCs w:val="28"/>
        </w:rPr>
        <w:t>Контрольная работа (по разделам 5-13)</w:t>
      </w:r>
    </w:p>
    <w:p w14:paraId="7CBDCA27" w14:textId="77777777" w:rsidR="009E69AE" w:rsidRDefault="009E69AE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D77120" w14:textId="35BBED9F" w:rsidR="00940493" w:rsidRPr="00374E2B" w:rsidRDefault="00374E2B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40493" w:rsidRPr="00374E2B">
        <w:rPr>
          <w:rFonts w:ascii="Times New Roman" w:hAnsi="Times New Roman" w:cs="Times New Roman"/>
          <w:sz w:val="28"/>
          <w:szCs w:val="28"/>
        </w:rPr>
        <w:t>Имеются следующие данные о выпуске специалистов высшими учебными заведениями:</w:t>
      </w:r>
    </w:p>
    <w:tbl>
      <w:tblPr>
        <w:tblW w:w="946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681"/>
        <w:gridCol w:w="1147"/>
        <w:gridCol w:w="1147"/>
        <w:gridCol w:w="1147"/>
        <w:gridCol w:w="1147"/>
        <w:gridCol w:w="1192"/>
      </w:tblGrid>
      <w:tr w:rsidR="00940493" w14:paraId="35D191E6" w14:textId="77777777" w:rsidTr="009E69AE">
        <w:trPr>
          <w:tblCellSpacing w:w="15" w:type="dxa"/>
        </w:trPr>
        <w:tc>
          <w:tcPr>
            <w:tcW w:w="9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B8E6D" w14:textId="77777777" w:rsidR="00940493" w:rsidRDefault="009404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Таблица</w:t>
            </w:r>
          </w:p>
          <w:p w14:paraId="0C33AF1D" w14:textId="77777777" w:rsidR="00940493" w:rsidRDefault="009404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Выпуск специалистов высшими учебными заведениями за 2010-2014 гг.</w:t>
            </w:r>
          </w:p>
        </w:tc>
      </w:tr>
      <w:tr w:rsidR="00940493" w14:paraId="20FCF043" w14:textId="77777777" w:rsidTr="009E69AE">
        <w:trPr>
          <w:tblCellSpacing w:w="15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6FE65" w14:textId="77777777" w:rsidR="00940493" w:rsidRDefault="00940493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A3A5D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2010 г.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DDB2D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2011 г.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E1B94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2012 г.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4A227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2013 г.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DA483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2014 г.</w:t>
            </w:r>
          </w:p>
        </w:tc>
      </w:tr>
      <w:tr w:rsidR="00940493" w14:paraId="01FC636C" w14:textId="77777777" w:rsidTr="009E69AE">
        <w:trPr>
          <w:tblCellSpacing w:w="15" w:type="dxa"/>
        </w:trPr>
        <w:tc>
          <w:tcPr>
            <w:tcW w:w="3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9F66F" w14:textId="36EF5088" w:rsidR="00940493" w:rsidRDefault="00940493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Число специалистов,</w:t>
            </w:r>
            <w:r w:rsidR="009E69AE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тыс. чел.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FCDBB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200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42466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53001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F4CC4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206</w:t>
            </w:r>
          </w:p>
        </w:tc>
        <w:tc>
          <w:tcPr>
            <w:tcW w:w="1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0A9BC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207</w:t>
            </w:r>
          </w:p>
        </w:tc>
      </w:tr>
    </w:tbl>
    <w:p w14:paraId="4A7EDCB5" w14:textId="77777777" w:rsidR="00940493" w:rsidRPr="009E69AE" w:rsidRDefault="0094049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Для анализа динамики выпуска специалистов ВУЗами определите:</w:t>
      </w:r>
    </w:p>
    <w:p w14:paraId="7FE5E79D" w14:textId="77777777" w:rsidR="00940493" w:rsidRPr="009E69AE" w:rsidRDefault="0094049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1) средний уровень ряда;</w:t>
      </w:r>
    </w:p>
    <w:p w14:paraId="31F37D67" w14:textId="77777777" w:rsidR="00940493" w:rsidRPr="009E69AE" w:rsidRDefault="0094049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2) Абсолютные приросты (цепные и базисные);</w:t>
      </w:r>
    </w:p>
    <w:p w14:paraId="651EAC8F" w14:textId="41C54F5E" w:rsidR="00940493" w:rsidRPr="009E69AE" w:rsidRDefault="0094049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3) Темпы роста и прироста (цепные и базисные).</w:t>
      </w:r>
    </w:p>
    <w:p w14:paraId="097F427C" w14:textId="77777777" w:rsidR="009E69AE" w:rsidRDefault="009E69AE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82A537" w14:textId="731BB86E" w:rsidR="00940493" w:rsidRPr="009E69AE" w:rsidRDefault="00B10DC9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Решение.</w:t>
      </w:r>
    </w:p>
    <w:p w14:paraId="4C6656EE" w14:textId="5A678555" w:rsidR="00974F7B" w:rsidRPr="009E69AE" w:rsidRDefault="002D04B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 xml:space="preserve">1) </w:t>
      </w:r>
      <w:r w:rsidR="008763FC" w:rsidRPr="009E69AE">
        <w:rPr>
          <w:rFonts w:ascii="Times New Roman" w:hAnsi="Times New Roman" w:cs="Times New Roman"/>
          <w:sz w:val="28"/>
          <w:szCs w:val="28"/>
        </w:rPr>
        <w:t>В интервальном ряду динамики с равноотстоящими уровнями во времени средний уровень ряда определяется по формуле:</w:t>
      </w:r>
    </w:p>
    <w:p w14:paraId="5072E80E" w14:textId="0BEC63EB" w:rsidR="008763FC" w:rsidRPr="009E69AE" w:rsidRDefault="00556622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</m:ba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</m:nary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200+202+205+206+207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1020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=204 тыс. чел</m:t>
        </m:r>
      </m:oMath>
      <w:r w:rsidR="008763FC" w:rsidRPr="009E69AE">
        <w:rPr>
          <w:rFonts w:ascii="Times New Roman" w:hAnsi="Times New Roman" w:cs="Times New Roman"/>
          <w:i/>
          <w:sz w:val="28"/>
          <w:szCs w:val="28"/>
        </w:rPr>
        <w:t>.</w:t>
      </w:r>
    </w:p>
    <w:p w14:paraId="561E5775" w14:textId="2D7FB51F" w:rsidR="008E30B2" w:rsidRPr="009E69AE" w:rsidRDefault="00B124D9" w:rsidP="009E69A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2) А</w:t>
      </w:r>
      <w:r w:rsidR="008E30B2" w:rsidRPr="009E69AE">
        <w:rPr>
          <w:rFonts w:ascii="Times New Roman" w:hAnsi="Times New Roman" w:cs="Times New Roman"/>
          <w:sz w:val="28"/>
          <w:szCs w:val="28"/>
        </w:rPr>
        <w:t>бсолютн</w:t>
      </w:r>
      <w:r w:rsidR="009E69AE">
        <w:rPr>
          <w:rFonts w:ascii="Times New Roman" w:hAnsi="Times New Roman" w:cs="Times New Roman"/>
          <w:sz w:val="28"/>
          <w:szCs w:val="28"/>
        </w:rPr>
        <w:t>ые</w:t>
      </w:r>
      <w:r w:rsidR="008E30B2" w:rsidRPr="009E69AE">
        <w:rPr>
          <w:rFonts w:ascii="Times New Roman" w:hAnsi="Times New Roman" w:cs="Times New Roman"/>
          <w:sz w:val="28"/>
          <w:szCs w:val="28"/>
        </w:rPr>
        <w:t xml:space="preserve"> прирост</w:t>
      </w:r>
      <w:r w:rsidR="009E69AE">
        <w:rPr>
          <w:rFonts w:ascii="Times New Roman" w:hAnsi="Times New Roman" w:cs="Times New Roman"/>
          <w:sz w:val="28"/>
          <w:szCs w:val="28"/>
        </w:rPr>
        <w:t>ы</w:t>
      </w:r>
      <w:r w:rsidR="008E30B2" w:rsidRPr="009E69AE">
        <w:rPr>
          <w:rFonts w:ascii="Times New Roman" w:hAnsi="Times New Roman" w:cs="Times New Roman"/>
          <w:sz w:val="28"/>
          <w:szCs w:val="28"/>
        </w:rPr>
        <w:t xml:space="preserve"> (</w:t>
      </w:r>
      <w:r w:rsidR="00012854" w:rsidRPr="009E69AE">
        <w:rPr>
          <w:rFonts w:ascii="Times New Roman" w:hAnsi="Times New Roman" w:cs="Times New Roman"/>
          <w:sz w:val="28"/>
          <w:szCs w:val="28"/>
        </w:rPr>
        <w:t>∆</w:t>
      </w:r>
      <w:r w:rsidR="00012854" w:rsidRPr="009E69A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8E30B2" w:rsidRPr="009E69AE">
        <w:rPr>
          <w:rFonts w:ascii="Times New Roman" w:hAnsi="Times New Roman" w:cs="Times New Roman"/>
          <w:sz w:val="28"/>
          <w:szCs w:val="28"/>
        </w:rPr>
        <w:t>)</w:t>
      </w:r>
      <w:r w:rsidR="00012854" w:rsidRPr="009E69AE">
        <w:rPr>
          <w:rFonts w:ascii="Times New Roman" w:hAnsi="Times New Roman" w:cs="Times New Roman"/>
          <w:sz w:val="28"/>
          <w:szCs w:val="28"/>
        </w:rPr>
        <w:t xml:space="preserve"> определим</w:t>
      </w:r>
      <w:r w:rsidR="008E30B2" w:rsidRPr="009E69AE">
        <w:rPr>
          <w:rFonts w:ascii="Times New Roman" w:hAnsi="Times New Roman" w:cs="Times New Roman"/>
          <w:sz w:val="28"/>
          <w:szCs w:val="28"/>
        </w:rPr>
        <w:t xml:space="preserve"> по формулам:</w:t>
      </w:r>
    </w:p>
    <w:p w14:paraId="650E105F" w14:textId="1649EFF7" w:rsidR="008E30B2" w:rsidRPr="009E69AE" w:rsidRDefault="00556622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9E69AE">
        <w:rPr>
          <w:rFonts w:ascii="Times New Roman" w:hAnsi="Times New Roman" w:cs="Times New Roman"/>
          <w:sz w:val="28"/>
          <w:szCs w:val="28"/>
        </w:rPr>
        <w:t>,</w:t>
      </w:r>
    </w:p>
    <w:p w14:paraId="679709CA" w14:textId="77777777" w:rsidR="008E30B2" w:rsidRPr="009E69AE" w:rsidRDefault="00556622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ц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b>
        </m:sSub>
      </m:oMath>
      <w:r w:rsidR="008E30B2" w:rsidRPr="009E69AE">
        <w:rPr>
          <w:rFonts w:ascii="Times New Roman" w:hAnsi="Times New Roman" w:cs="Times New Roman"/>
          <w:sz w:val="28"/>
          <w:szCs w:val="28"/>
        </w:rPr>
        <w:t>,</w:t>
      </w:r>
    </w:p>
    <w:p w14:paraId="285F7F33" w14:textId="77777777" w:rsidR="008E30B2" w:rsidRPr="009E69AE" w:rsidRDefault="008E30B2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 xml:space="preserve">где </w:t>
      </w:r>
      <w:r w:rsidRPr="009E69A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E69A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E69AE">
        <w:rPr>
          <w:rFonts w:ascii="Times New Roman" w:hAnsi="Times New Roman" w:cs="Times New Roman"/>
          <w:sz w:val="28"/>
          <w:szCs w:val="28"/>
        </w:rPr>
        <w:t xml:space="preserve"> – уровень </w:t>
      </w:r>
      <w:r w:rsidRPr="009E69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69AE">
        <w:rPr>
          <w:rFonts w:ascii="Times New Roman" w:hAnsi="Times New Roman" w:cs="Times New Roman"/>
          <w:sz w:val="28"/>
          <w:szCs w:val="28"/>
        </w:rPr>
        <w:t>-го года,</w:t>
      </w:r>
    </w:p>
    <w:p w14:paraId="729F81D2" w14:textId="7B741B19" w:rsidR="008E30B2" w:rsidRPr="009E69AE" w:rsidRDefault="008E30B2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E69AE">
        <w:rPr>
          <w:rFonts w:ascii="Times New Roman" w:hAnsi="Times New Roman" w:cs="Times New Roman"/>
          <w:sz w:val="28"/>
          <w:szCs w:val="28"/>
        </w:rPr>
        <w:t xml:space="preserve"> – уровень базисного года.</w:t>
      </w:r>
    </w:p>
    <w:p w14:paraId="30409182" w14:textId="06AB373B" w:rsidR="005838C8" w:rsidRPr="009E69AE" w:rsidRDefault="00705318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Рассчитаем абсолютные приросты.</w:t>
      </w:r>
    </w:p>
    <w:p w14:paraId="35C799CE" w14:textId="5FEF7201" w:rsidR="00341983" w:rsidRPr="009E69AE" w:rsidRDefault="00341983" w:rsidP="009E69AE">
      <w:pPr>
        <w:tabs>
          <w:tab w:val="left" w:pos="90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Базисные абсолютные приросты:</w:t>
      </w:r>
    </w:p>
    <w:p w14:paraId="456456F7" w14:textId="77777777" w:rsidR="00341983" w:rsidRPr="009E69AE" w:rsidRDefault="00341983" w:rsidP="009E69AE">
      <w:pPr>
        <w:tabs>
          <w:tab w:val="left" w:pos="90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∆</w:t>
      </w:r>
      <w:r w:rsidRPr="009E69A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2011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202 – 200 = 2 тыс. чел.;</w:t>
      </w:r>
    </w:p>
    <w:p w14:paraId="3569277C" w14:textId="77777777" w:rsidR="00341983" w:rsidRPr="009E69AE" w:rsidRDefault="00341983" w:rsidP="009E69AE">
      <w:pPr>
        <w:tabs>
          <w:tab w:val="left" w:pos="90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∆</w:t>
      </w:r>
      <w:r w:rsidRPr="009E69A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2012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205 – 200 = 5 тыс. чел.;</w:t>
      </w:r>
    </w:p>
    <w:p w14:paraId="1E1C8D27" w14:textId="77777777" w:rsidR="00341983" w:rsidRPr="009E69AE" w:rsidRDefault="00341983" w:rsidP="009E69AE">
      <w:pPr>
        <w:tabs>
          <w:tab w:val="left" w:pos="90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∆</w:t>
      </w:r>
      <w:r w:rsidRPr="009E69A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2013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206 – 200 = 6 тыс. чел.;</w:t>
      </w:r>
    </w:p>
    <w:p w14:paraId="485FC11F" w14:textId="77777777" w:rsidR="00341983" w:rsidRPr="009E69AE" w:rsidRDefault="00341983" w:rsidP="009E69AE">
      <w:pPr>
        <w:tabs>
          <w:tab w:val="left" w:pos="90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∆</w:t>
      </w:r>
      <w:r w:rsidRPr="009E69A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2014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207 – 200 = 7 тыс. чел.;</w:t>
      </w:r>
    </w:p>
    <w:p w14:paraId="08A3A35A" w14:textId="674747E2" w:rsidR="00705318" w:rsidRPr="009E69AE" w:rsidRDefault="00341983" w:rsidP="009E69AE">
      <w:pPr>
        <w:tabs>
          <w:tab w:val="left" w:pos="90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Цепные абсолютные приросты:</w:t>
      </w:r>
    </w:p>
    <w:p w14:paraId="08BE61C8" w14:textId="5243D62E" w:rsidR="00705318" w:rsidRPr="009E69AE" w:rsidRDefault="00FE3676" w:rsidP="009E69AE">
      <w:pPr>
        <w:tabs>
          <w:tab w:val="left" w:pos="90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∆</w:t>
      </w:r>
      <w:r w:rsidRPr="009E69A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2011</w:t>
      </w:r>
      <w:r w:rsidRPr="009E69AE">
        <w:rPr>
          <w:rFonts w:ascii="Times New Roman" w:hAnsi="Times New Roman" w:cs="Times New Roman"/>
          <w:sz w:val="28"/>
          <w:szCs w:val="28"/>
        </w:rPr>
        <w:t xml:space="preserve"> =</w:t>
      </w:r>
      <w:r w:rsidR="00705318" w:rsidRPr="009E69AE">
        <w:rPr>
          <w:rFonts w:ascii="Times New Roman" w:hAnsi="Times New Roman" w:cs="Times New Roman"/>
          <w:sz w:val="28"/>
          <w:szCs w:val="28"/>
        </w:rPr>
        <w:t xml:space="preserve"> </w:t>
      </w:r>
      <w:r w:rsidRPr="009E69AE">
        <w:rPr>
          <w:rFonts w:ascii="Times New Roman" w:hAnsi="Times New Roman" w:cs="Times New Roman"/>
          <w:sz w:val="28"/>
          <w:szCs w:val="28"/>
        </w:rPr>
        <w:t>202</w:t>
      </w:r>
      <w:r w:rsidR="00705318" w:rsidRPr="009E69AE">
        <w:rPr>
          <w:rFonts w:ascii="Times New Roman" w:hAnsi="Times New Roman" w:cs="Times New Roman"/>
          <w:sz w:val="28"/>
          <w:szCs w:val="28"/>
        </w:rPr>
        <w:t xml:space="preserve"> – </w:t>
      </w:r>
      <w:r w:rsidRPr="009E69AE">
        <w:rPr>
          <w:rFonts w:ascii="Times New Roman" w:hAnsi="Times New Roman" w:cs="Times New Roman"/>
          <w:sz w:val="28"/>
          <w:szCs w:val="28"/>
        </w:rPr>
        <w:t>200</w:t>
      </w:r>
      <w:r w:rsidR="00705318" w:rsidRPr="009E69AE">
        <w:rPr>
          <w:rFonts w:ascii="Times New Roman" w:hAnsi="Times New Roman" w:cs="Times New Roman"/>
          <w:sz w:val="28"/>
          <w:szCs w:val="28"/>
        </w:rPr>
        <w:t xml:space="preserve"> = </w:t>
      </w:r>
      <w:r w:rsidRPr="009E69AE">
        <w:rPr>
          <w:rFonts w:ascii="Times New Roman" w:hAnsi="Times New Roman" w:cs="Times New Roman"/>
          <w:sz w:val="28"/>
          <w:szCs w:val="28"/>
        </w:rPr>
        <w:t>2 тыс. чел.</w:t>
      </w:r>
      <w:r w:rsidR="00705318" w:rsidRPr="009E69AE">
        <w:rPr>
          <w:rFonts w:ascii="Times New Roman" w:hAnsi="Times New Roman" w:cs="Times New Roman"/>
          <w:sz w:val="28"/>
          <w:szCs w:val="28"/>
        </w:rPr>
        <w:t>;</w:t>
      </w:r>
    </w:p>
    <w:p w14:paraId="0AB9DDF9" w14:textId="1EEB6646" w:rsidR="00705318" w:rsidRPr="009E69AE" w:rsidRDefault="00FE3676" w:rsidP="009E69AE">
      <w:pPr>
        <w:tabs>
          <w:tab w:val="left" w:pos="90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lastRenderedPageBreak/>
        <w:t>∆</w:t>
      </w:r>
      <w:r w:rsidRPr="009E69A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2012</w:t>
      </w:r>
      <w:r w:rsidRPr="009E69AE">
        <w:rPr>
          <w:rFonts w:ascii="Times New Roman" w:hAnsi="Times New Roman" w:cs="Times New Roman"/>
          <w:sz w:val="28"/>
          <w:szCs w:val="28"/>
        </w:rPr>
        <w:t xml:space="preserve"> </w:t>
      </w:r>
      <w:r w:rsidR="00705318" w:rsidRPr="009E69AE">
        <w:rPr>
          <w:rFonts w:ascii="Times New Roman" w:hAnsi="Times New Roman" w:cs="Times New Roman"/>
          <w:sz w:val="28"/>
          <w:szCs w:val="28"/>
        </w:rPr>
        <w:t xml:space="preserve">= </w:t>
      </w:r>
      <w:r w:rsidRPr="009E69AE">
        <w:rPr>
          <w:rFonts w:ascii="Times New Roman" w:hAnsi="Times New Roman" w:cs="Times New Roman"/>
          <w:sz w:val="28"/>
          <w:szCs w:val="28"/>
        </w:rPr>
        <w:t>205</w:t>
      </w:r>
      <w:r w:rsidR="00705318" w:rsidRPr="009E69AE">
        <w:rPr>
          <w:rFonts w:ascii="Times New Roman" w:hAnsi="Times New Roman" w:cs="Times New Roman"/>
          <w:sz w:val="28"/>
          <w:szCs w:val="28"/>
        </w:rPr>
        <w:t xml:space="preserve"> – </w:t>
      </w:r>
      <w:r w:rsidRPr="009E69AE">
        <w:rPr>
          <w:rFonts w:ascii="Times New Roman" w:hAnsi="Times New Roman" w:cs="Times New Roman"/>
          <w:sz w:val="28"/>
          <w:szCs w:val="28"/>
        </w:rPr>
        <w:t>202</w:t>
      </w:r>
      <w:r w:rsidR="00705318" w:rsidRPr="009E69AE">
        <w:rPr>
          <w:rFonts w:ascii="Times New Roman" w:hAnsi="Times New Roman" w:cs="Times New Roman"/>
          <w:sz w:val="28"/>
          <w:szCs w:val="28"/>
        </w:rPr>
        <w:t xml:space="preserve"> = </w:t>
      </w:r>
      <w:r w:rsidRPr="009E69AE">
        <w:rPr>
          <w:rFonts w:ascii="Times New Roman" w:hAnsi="Times New Roman" w:cs="Times New Roman"/>
          <w:sz w:val="28"/>
          <w:szCs w:val="28"/>
        </w:rPr>
        <w:t>3</w:t>
      </w:r>
      <w:r w:rsidR="00705318" w:rsidRPr="009E69AE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9E69AE">
        <w:rPr>
          <w:rFonts w:ascii="Times New Roman" w:hAnsi="Times New Roman" w:cs="Times New Roman"/>
          <w:sz w:val="28"/>
          <w:szCs w:val="28"/>
        </w:rPr>
        <w:t>чел.</w:t>
      </w:r>
      <w:r w:rsidR="00705318" w:rsidRPr="009E69AE">
        <w:rPr>
          <w:rFonts w:ascii="Times New Roman" w:hAnsi="Times New Roman" w:cs="Times New Roman"/>
          <w:sz w:val="28"/>
          <w:szCs w:val="28"/>
        </w:rPr>
        <w:t>;</w:t>
      </w:r>
    </w:p>
    <w:p w14:paraId="1785424C" w14:textId="11050320" w:rsidR="00705318" w:rsidRPr="009E69AE" w:rsidRDefault="00FE3676" w:rsidP="009E69AE">
      <w:pPr>
        <w:tabs>
          <w:tab w:val="left" w:pos="90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∆</w:t>
      </w:r>
      <w:r w:rsidRPr="009E69A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2013</w:t>
      </w:r>
      <w:r w:rsidRPr="009E69AE">
        <w:rPr>
          <w:rFonts w:ascii="Times New Roman" w:hAnsi="Times New Roman" w:cs="Times New Roman"/>
          <w:sz w:val="28"/>
          <w:szCs w:val="28"/>
        </w:rPr>
        <w:t xml:space="preserve"> </w:t>
      </w:r>
      <w:r w:rsidR="00705318" w:rsidRPr="009E69AE">
        <w:rPr>
          <w:rFonts w:ascii="Times New Roman" w:hAnsi="Times New Roman" w:cs="Times New Roman"/>
          <w:sz w:val="28"/>
          <w:szCs w:val="28"/>
        </w:rPr>
        <w:t xml:space="preserve">= </w:t>
      </w:r>
      <w:r w:rsidRPr="009E69AE">
        <w:rPr>
          <w:rFonts w:ascii="Times New Roman" w:hAnsi="Times New Roman" w:cs="Times New Roman"/>
          <w:sz w:val="28"/>
          <w:szCs w:val="28"/>
        </w:rPr>
        <w:t>206</w:t>
      </w:r>
      <w:r w:rsidR="00705318" w:rsidRPr="009E69AE">
        <w:rPr>
          <w:rFonts w:ascii="Times New Roman" w:hAnsi="Times New Roman" w:cs="Times New Roman"/>
          <w:sz w:val="28"/>
          <w:szCs w:val="28"/>
        </w:rPr>
        <w:t xml:space="preserve"> – </w:t>
      </w:r>
      <w:r w:rsidRPr="009E69AE">
        <w:rPr>
          <w:rFonts w:ascii="Times New Roman" w:hAnsi="Times New Roman" w:cs="Times New Roman"/>
          <w:sz w:val="28"/>
          <w:szCs w:val="28"/>
        </w:rPr>
        <w:t>205</w:t>
      </w:r>
      <w:r w:rsidR="00705318" w:rsidRPr="009E69AE">
        <w:rPr>
          <w:rFonts w:ascii="Times New Roman" w:hAnsi="Times New Roman" w:cs="Times New Roman"/>
          <w:sz w:val="28"/>
          <w:szCs w:val="28"/>
        </w:rPr>
        <w:t xml:space="preserve"> = </w:t>
      </w:r>
      <w:r w:rsidRPr="009E69AE">
        <w:rPr>
          <w:rFonts w:ascii="Times New Roman" w:hAnsi="Times New Roman" w:cs="Times New Roman"/>
          <w:sz w:val="28"/>
          <w:szCs w:val="28"/>
        </w:rPr>
        <w:t>1</w:t>
      </w:r>
      <w:r w:rsidR="00705318" w:rsidRPr="009E69AE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9E69AE">
        <w:rPr>
          <w:rFonts w:ascii="Times New Roman" w:hAnsi="Times New Roman" w:cs="Times New Roman"/>
          <w:sz w:val="28"/>
          <w:szCs w:val="28"/>
        </w:rPr>
        <w:t>чел.</w:t>
      </w:r>
      <w:r w:rsidR="00705318" w:rsidRPr="009E69AE">
        <w:rPr>
          <w:rFonts w:ascii="Times New Roman" w:hAnsi="Times New Roman" w:cs="Times New Roman"/>
          <w:sz w:val="28"/>
          <w:szCs w:val="28"/>
        </w:rPr>
        <w:t>;</w:t>
      </w:r>
    </w:p>
    <w:p w14:paraId="6E4D10DC" w14:textId="26B96D84" w:rsidR="00705318" w:rsidRPr="009E69AE" w:rsidRDefault="00FE3676" w:rsidP="009E69AE">
      <w:pPr>
        <w:tabs>
          <w:tab w:val="left" w:pos="90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∆</w:t>
      </w:r>
      <w:r w:rsidRPr="009E69A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2014</w:t>
      </w:r>
      <w:r w:rsidRPr="009E69AE">
        <w:rPr>
          <w:rFonts w:ascii="Times New Roman" w:hAnsi="Times New Roman" w:cs="Times New Roman"/>
          <w:sz w:val="28"/>
          <w:szCs w:val="28"/>
        </w:rPr>
        <w:t xml:space="preserve"> </w:t>
      </w:r>
      <w:r w:rsidR="00705318" w:rsidRPr="009E69AE">
        <w:rPr>
          <w:rFonts w:ascii="Times New Roman" w:hAnsi="Times New Roman" w:cs="Times New Roman"/>
          <w:sz w:val="28"/>
          <w:szCs w:val="28"/>
        </w:rPr>
        <w:t xml:space="preserve">= </w:t>
      </w:r>
      <w:r w:rsidRPr="009E69AE">
        <w:rPr>
          <w:rFonts w:ascii="Times New Roman" w:hAnsi="Times New Roman" w:cs="Times New Roman"/>
          <w:sz w:val="28"/>
          <w:szCs w:val="28"/>
        </w:rPr>
        <w:t>207</w:t>
      </w:r>
      <w:r w:rsidR="00705318" w:rsidRPr="009E69AE">
        <w:rPr>
          <w:rFonts w:ascii="Times New Roman" w:hAnsi="Times New Roman" w:cs="Times New Roman"/>
          <w:sz w:val="28"/>
          <w:szCs w:val="28"/>
        </w:rPr>
        <w:t xml:space="preserve"> – </w:t>
      </w:r>
      <w:r w:rsidRPr="009E69AE">
        <w:rPr>
          <w:rFonts w:ascii="Times New Roman" w:hAnsi="Times New Roman" w:cs="Times New Roman"/>
          <w:sz w:val="28"/>
          <w:szCs w:val="28"/>
        </w:rPr>
        <w:t>206</w:t>
      </w:r>
      <w:r w:rsidR="00705318" w:rsidRPr="009E69AE">
        <w:rPr>
          <w:rFonts w:ascii="Times New Roman" w:hAnsi="Times New Roman" w:cs="Times New Roman"/>
          <w:sz w:val="28"/>
          <w:szCs w:val="28"/>
        </w:rPr>
        <w:t xml:space="preserve"> = </w:t>
      </w:r>
      <w:r w:rsidRPr="009E69AE">
        <w:rPr>
          <w:rFonts w:ascii="Times New Roman" w:hAnsi="Times New Roman" w:cs="Times New Roman"/>
          <w:sz w:val="28"/>
          <w:szCs w:val="28"/>
        </w:rPr>
        <w:t>1</w:t>
      </w:r>
      <w:r w:rsidR="00705318" w:rsidRPr="009E69AE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9E69AE">
        <w:rPr>
          <w:rFonts w:ascii="Times New Roman" w:hAnsi="Times New Roman" w:cs="Times New Roman"/>
          <w:sz w:val="28"/>
          <w:szCs w:val="28"/>
        </w:rPr>
        <w:t>чел.</w:t>
      </w:r>
      <w:r w:rsidR="00705318" w:rsidRPr="009E69AE">
        <w:rPr>
          <w:rFonts w:ascii="Times New Roman" w:hAnsi="Times New Roman" w:cs="Times New Roman"/>
          <w:sz w:val="28"/>
          <w:szCs w:val="28"/>
        </w:rPr>
        <w:t>;</w:t>
      </w:r>
    </w:p>
    <w:p w14:paraId="54F80A93" w14:textId="71635160" w:rsidR="008E30B2" w:rsidRPr="009E69AE" w:rsidRDefault="008E30B2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3) Темп</w:t>
      </w:r>
      <w:r w:rsidR="009E69AE">
        <w:rPr>
          <w:rFonts w:ascii="Times New Roman" w:hAnsi="Times New Roman" w:cs="Times New Roman"/>
          <w:sz w:val="28"/>
          <w:szCs w:val="28"/>
        </w:rPr>
        <w:t>ы</w:t>
      </w:r>
      <w:r w:rsidRPr="009E69AE">
        <w:rPr>
          <w:rFonts w:ascii="Times New Roman" w:hAnsi="Times New Roman" w:cs="Times New Roman"/>
          <w:sz w:val="28"/>
          <w:szCs w:val="28"/>
        </w:rPr>
        <w:t xml:space="preserve"> роста (</w:t>
      </w:r>
      <w:r w:rsidRPr="009E69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E69A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9E69AE">
        <w:rPr>
          <w:rFonts w:ascii="Times New Roman" w:hAnsi="Times New Roman" w:cs="Times New Roman"/>
          <w:sz w:val="28"/>
          <w:szCs w:val="28"/>
        </w:rPr>
        <w:t xml:space="preserve">) </w:t>
      </w:r>
      <w:r w:rsidR="009E69AE">
        <w:rPr>
          <w:rFonts w:ascii="Times New Roman" w:hAnsi="Times New Roman" w:cs="Times New Roman"/>
          <w:sz w:val="28"/>
          <w:szCs w:val="28"/>
        </w:rPr>
        <w:t>рассчитаем</w:t>
      </w:r>
      <w:r w:rsidRPr="009E69AE">
        <w:rPr>
          <w:rFonts w:ascii="Times New Roman" w:hAnsi="Times New Roman" w:cs="Times New Roman"/>
          <w:sz w:val="28"/>
          <w:szCs w:val="28"/>
        </w:rPr>
        <w:t xml:space="preserve"> по формул</w:t>
      </w:r>
      <w:r w:rsidR="009E69AE">
        <w:rPr>
          <w:rFonts w:ascii="Times New Roman" w:hAnsi="Times New Roman" w:cs="Times New Roman"/>
          <w:sz w:val="28"/>
          <w:szCs w:val="28"/>
        </w:rPr>
        <w:t>ам</w:t>
      </w:r>
      <w:r w:rsidRPr="009E69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ABA9D77" w14:textId="77777777" w:rsidR="008E30B2" w:rsidRPr="009E69AE" w:rsidRDefault="008E30B2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Т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 xml:space="preserve">р баз </w:t>
      </w:r>
      <w:r w:rsidRPr="009E69AE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9E69AE">
        <w:rPr>
          <w:rFonts w:ascii="Times New Roman" w:hAnsi="Times New Roman" w:cs="Times New Roman"/>
          <w:sz w:val="28"/>
          <w:szCs w:val="28"/>
        </w:rPr>
        <w:t>,</w:t>
      </w:r>
    </w:p>
    <w:p w14:paraId="7437C5EE" w14:textId="7EC85C93" w:rsidR="008E30B2" w:rsidRPr="009E69AE" w:rsidRDefault="008E30B2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Т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 xml:space="preserve">р цеп </w:t>
      </w:r>
      <w:r w:rsidRPr="009E69AE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9E69AE">
        <w:rPr>
          <w:rFonts w:ascii="Times New Roman" w:hAnsi="Times New Roman" w:cs="Times New Roman"/>
          <w:sz w:val="28"/>
          <w:szCs w:val="28"/>
        </w:rPr>
        <w:t>.</w:t>
      </w:r>
    </w:p>
    <w:p w14:paraId="3A7D3839" w14:textId="5D9FE156" w:rsidR="00341983" w:rsidRPr="009E69AE" w:rsidRDefault="0034198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Базисные темпы роста:</w:t>
      </w:r>
    </w:p>
    <w:p w14:paraId="5994767C" w14:textId="15892EAF" w:rsidR="00341983" w:rsidRPr="009E69AE" w:rsidRDefault="0034198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Т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р2011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(202 / 200) * 100 = 101%;</w:t>
      </w:r>
    </w:p>
    <w:p w14:paraId="4AD0B9FA" w14:textId="1DDB8120" w:rsidR="00341983" w:rsidRPr="009E69AE" w:rsidRDefault="0034198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Т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р2012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(205 / 200) * 100 =102,5%;</w:t>
      </w:r>
    </w:p>
    <w:p w14:paraId="02526D6A" w14:textId="5E2BCB1A" w:rsidR="00341983" w:rsidRPr="009E69AE" w:rsidRDefault="0034198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Т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р2013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(206 / 200) * 100 = 103%;</w:t>
      </w:r>
    </w:p>
    <w:p w14:paraId="66640CBD" w14:textId="68C40B46" w:rsidR="00341983" w:rsidRPr="009E69AE" w:rsidRDefault="0034198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Т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р2014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(207 / 200) * 100 = 103,5%.</w:t>
      </w:r>
    </w:p>
    <w:p w14:paraId="60C4F3F2" w14:textId="774C9186" w:rsidR="00341983" w:rsidRPr="009E69AE" w:rsidRDefault="0034198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Цепные темпы роста:</w:t>
      </w:r>
    </w:p>
    <w:p w14:paraId="7ECF6426" w14:textId="77777777" w:rsidR="00341983" w:rsidRPr="009E69AE" w:rsidRDefault="0034198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Т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р2011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(202 / 200) * 100 = 101%;</w:t>
      </w:r>
    </w:p>
    <w:p w14:paraId="754212D1" w14:textId="58E8D141" w:rsidR="00341983" w:rsidRPr="009E69AE" w:rsidRDefault="0034198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Т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р2012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(205 / 202) * 100 =101,5%;</w:t>
      </w:r>
    </w:p>
    <w:p w14:paraId="02D8D670" w14:textId="7B4C0761" w:rsidR="00341983" w:rsidRPr="009E69AE" w:rsidRDefault="0034198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Т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р2013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(206 / 205) * 100 = 100,5%;</w:t>
      </w:r>
    </w:p>
    <w:p w14:paraId="53A73990" w14:textId="1658AF9C" w:rsidR="00341983" w:rsidRPr="009E69AE" w:rsidRDefault="0034198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Т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р2014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(207 / 206) * 100 = 100,5%.</w:t>
      </w:r>
    </w:p>
    <w:p w14:paraId="1AB1244A" w14:textId="0A35BEFF" w:rsidR="008E30B2" w:rsidRPr="009E69AE" w:rsidRDefault="008E30B2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Темп</w:t>
      </w:r>
      <w:r w:rsidR="009E69AE">
        <w:rPr>
          <w:rFonts w:ascii="Times New Roman" w:hAnsi="Times New Roman" w:cs="Times New Roman"/>
          <w:sz w:val="28"/>
          <w:szCs w:val="28"/>
        </w:rPr>
        <w:t>ы</w:t>
      </w:r>
      <w:r w:rsidRPr="009E69AE">
        <w:rPr>
          <w:rFonts w:ascii="Times New Roman" w:hAnsi="Times New Roman" w:cs="Times New Roman"/>
          <w:sz w:val="28"/>
          <w:szCs w:val="28"/>
        </w:rPr>
        <w:t xml:space="preserve"> прироста </w:t>
      </w:r>
      <w:r w:rsidR="00341983" w:rsidRPr="009E69AE">
        <w:rPr>
          <w:rFonts w:ascii="Times New Roman" w:hAnsi="Times New Roman" w:cs="Times New Roman"/>
          <w:sz w:val="28"/>
          <w:szCs w:val="28"/>
        </w:rPr>
        <w:t>вычислим</w:t>
      </w:r>
      <w:r w:rsidRPr="009E69AE">
        <w:rPr>
          <w:rFonts w:ascii="Times New Roman" w:hAnsi="Times New Roman" w:cs="Times New Roman"/>
          <w:sz w:val="28"/>
          <w:szCs w:val="28"/>
        </w:rPr>
        <w:t xml:space="preserve"> путем вычитания из темпов роста 100%, т.е. Т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Т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9E69AE">
        <w:rPr>
          <w:rFonts w:ascii="Times New Roman" w:hAnsi="Times New Roman" w:cs="Times New Roman"/>
          <w:sz w:val="28"/>
          <w:szCs w:val="28"/>
        </w:rPr>
        <w:t xml:space="preserve"> – 100%.</w:t>
      </w:r>
    </w:p>
    <w:p w14:paraId="358D5431" w14:textId="5608ABAD" w:rsidR="008E30B2" w:rsidRPr="009E69AE" w:rsidRDefault="00341983" w:rsidP="009E69AE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Базисные темпы прироста:</w:t>
      </w:r>
    </w:p>
    <w:p w14:paraId="25AEFC51" w14:textId="7F7E9C49" w:rsidR="00341983" w:rsidRPr="009E69AE" w:rsidRDefault="00341983" w:rsidP="009E69AE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Т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пр2011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101 – 100 = 1%;</w:t>
      </w:r>
    </w:p>
    <w:p w14:paraId="373E983A" w14:textId="09DAAD7C" w:rsidR="00341983" w:rsidRPr="009E69AE" w:rsidRDefault="00341983" w:rsidP="009E69AE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Т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пр2012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102,5 – 100 = 2,5%;</w:t>
      </w:r>
    </w:p>
    <w:p w14:paraId="675EE509" w14:textId="33531C5E" w:rsidR="00341983" w:rsidRPr="009E69AE" w:rsidRDefault="00341983" w:rsidP="009E69AE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Т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пр2013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103 – 100 = 3%;</w:t>
      </w:r>
    </w:p>
    <w:p w14:paraId="0A0EC3A4" w14:textId="63A4170D" w:rsidR="00341983" w:rsidRPr="009E69AE" w:rsidRDefault="00341983" w:rsidP="009E69AE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Т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пр2014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103,5 – 100 = 3,5%.</w:t>
      </w:r>
    </w:p>
    <w:p w14:paraId="29152744" w14:textId="553D6C12" w:rsidR="00341983" w:rsidRPr="009E69AE" w:rsidRDefault="00341983" w:rsidP="009E69AE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Цепные темпы прироста:</w:t>
      </w:r>
    </w:p>
    <w:p w14:paraId="57018942" w14:textId="77777777" w:rsidR="00341983" w:rsidRPr="009E69AE" w:rsidRDefault="00341983" w:rsidP="009E69AE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Т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пр2011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101 – 100 = 1%;</w:t>
      </w:r>
    </w:p>
    <w:p w14:paraId="70FB9AB7" w14:textId="7A0A377F" w:rsidR="00341983" w:rsidRPr="009E69AE" w:rsidRDefault="00341983" w:rsidP="009E69AE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Т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пр2012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101,5 – 100 = 1,5%;</w:t>
      </w:r>
    </w:p>
    <w:p w14:paraId="7F6B5457" w14:textId="0F530C9C" w:rsidR="00341983" w:rsidRPr="009E69AE" w:rsidRDefault="00341983" w:rsidP="009E69AE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Т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пр2013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100,5 – 100 = 0,5%;</w:t>
      </w:r>
    </w:p>
    <w:p w14:paraId="538F832B" w14:textId="023627C7" w:rsidR="00341983" w:rsidRPr="009E69AE" w:rsidRDefault="00341983" w:rsidP="009E69AE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Т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пр2014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100,5 – 100 = 0,5%.</w:t>
      </w:r>
    </w:p>
    <w:p w14:paraId="72051D08" w14:textId="77777777" w:rsidR="00487941" w:rsidRPr="009E69AE" w:rsidRDefault="00487941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Отобразим рассчитанные показатели в таблице 1.</w:t>
      </w:r>
    </w:p>
    <w:p w14:paraId="4937BB82" w14:textId="3FC7AA3A" w:rsidR="00487941" w:rsidRPr="009E69AE" w:rsidRDefault="00487941" w:rsidP="009E69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lastRenderedPageBreak/>
        <w:t>Таблица 1 – Показатели динамики выпуска специалистов ВУЗами за 2010 – 2014 гг.</w:t>
      </w:r>
    </w:p>
    <w:tbl>
      <w:tblPr>
        <w:tblStyle w:val="a4"/>
        <w:tblW w:w="0" w:type="auto"/>
        <w:tblInd w:w="113" w:type="dxa"/>
        <w:tblLook w:val="04A0" w:firstRow="1" w:lastRow="0" w:firstColumn="1" w:lastColumn="0" w:noHBand="0" w:noVBand="1"/>
      </w:tblPr>
      <w:tblGrid>
        <w:gridCol w:w="846"/>
        <w:gridCol w:w="1710"/>
        <w:gridCol w:w="1133"/>
        <w:gridCol w:w="1134"/>
        <w:gridCol w:w="1134"/>
        <w:gridCol w:w="1134"/>
        <w:gridCol w:w="1134"/>
        <w:gridCol w:w="992"/>
      </w:tblGrid>
      <w:tr w:rsidR="00012854" w14:paraId="227AF9BA" w14:textId="77777777" w:rsidTr="00705318">
        <w:tc>
          <w:tcPr>
            <w:tcW w:w="846" w:type="dxa"/>
            <w:vMerge w:val="restart"/>
          </w:tcPr>
          <w:p w14:paraId="61B6DFA1" w14:textId="77777777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5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10" w:type="dxa"/>
            <w:vMerge w:val="restart"/>
          </w:tcPr>
          <w:p w14:paraId="3FAE1561" w14:textId="019760FC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специалистов, тыс. чел.</w:t>
            </w:r>
          </w:p>
        </w:tc>
        <w:tc>
          <w:tcPr>
            <w:tcW w:w="2267" w:type="dxa"/>
            <w:gridSpan w:val="2"/>
          </w:tcPr>
          <w:p w14:paraId="147707AD" w14:textId="486D6A7A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54">
              <w:rPr>
                <w:rFonts w:ascii="Times New Roman" w:hAnsi="Times New Roman" w:cs="Times New Roman"/>
                <w:sz w:val="24"/>
                <w:szCs w:val="24"/>
              </w:rPr>
              <w:t xml:space="preserve">Абсолютные приросты (снижение),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268" w:type="dxa"/>
            <w:gridSpan w:val="2"/>
          </w:tcPr>
          <w:p w14:paraId="356E3EBB" w14:textId="77777777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54">
              <w:rPr>
                <w:rFonts w:ascii="Times New Roman" w:hAnsi="Times New Roman" w:cs="Times New Roman"/>
                <w:sz w:val="24"/>
                <w:szCs w:val="24"/>
              </w:rPr>
              <w:t>Темпы роста, %</w:t>
            </w:r>
          </w:p>
        </w:tc>
        <w:tc>
          <w:tcPr>
            <w:tcW w:w="2126" w:type="dxa"/>
            <w:gridSpan w:val="2"/>
          </w:tcPr>
          <w:p w14:paraId="61695F54" w14:textId="77777777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54">
              <w:rPr>
                <w:rFonts w:ascii="Times New Roman" w:hAnsi="Times New Roman" w:cs="Times New Roman"/>
                <w:sz w:val="24"/>
                <w:szCs w:val="24"/>
              </w:rPr>
              <w:t>Темпы прироста, %</w:t>
            </w:r>
          </w:p>
        </w:tc>
      </w:tr>
      <w:tr w:rsidR="00012854" w14:paraId="630C9B94" w14:textId="77777777" w:rsidTr="00705318">
        <w:tc>
          <w:tcPr>
            <w:tcW w:w="846" w:type="dxa"/>
            <w:vMerge/>
          </w:tcPr>
          <w:p w14:paraId="62CB10BC" w14:textId="77777777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234DF708" w14:textId="77777777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10AB59E" w14:textId="77777777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54">
              <w:rPr>
                <w:rFonts w:ascii="Times New Roman" w:hAnsi="Times New Roman" w:cs="Times New Roman"/>
                <w:sz w:val="24"/>
                <w:szCs w:val="24"/>
              </w:rPr>
              <w:t>Баз.</w:t>
            </w:r>
          </w:p>
        </w:tc>
        <w:tc>
          <w:tcPr>
            <w:tcW w:w="1134" w:type="dxa"/>
          </w:tcPr>
          <w:p w14:paraId="12E61B5C" w14:textId="77777777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54">
              <w:rPr>
                <w:rFonts w:ascii="Times New Roman" w:hAnsi="Times New Roman" w:cs="Times New Roman"/>
                <w:sz w:val="24"/>
                <w:szCs w:val="24"/>
              </w:rPr>
              <w:t>Цепн.</w:t>
            </w:r>
          </w:p>
        </w:tc>
        <w:tc>
          <w:tcPr>
            <w:tcW w:w="1134" w:type="dxa"/>
          </w:tcPr>
          <w:p w14:paraId="20B44B4D" w14:textId="77777777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54">
              <w:rPr>
                <w:rFonts w:ascii="Times New Roman" w:hAnsi="Times New Roman" w:cs="Times New Roman"/>
                <w:sz w:val="24"/>
                <w:szCs w:val="24"/>
              </w:rPr>
              <w:t>Баз.</w:t>
            </w:r>
          </w:p>
        </w:tc>
        <w:tc>
          <w:tcPr>
            <w:tcW w:w="1134" w:type="dxa"/>
          </w:tcPr>
          <w:p w14:paraId="3FB994C3" w14:textId="77777777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54">
              <w:rPr>
                <w:rFonts w:ascii="Times New Roman" w:hAnsi="Times New Roman" w:cs="Times New Roman"/>
                <w:sz w:val="24"/>
                <w:szCs w:val="24"/>
              </w:rPr>
              <w:t>Цепн.</w:t>
            </w:r>
          </w:p>
        </w:tc>
        <w:tc>
          <w:tcPr>
            <w:tcW w:w="1134" w:type="dxa"/>
          </w:tcPr>
          <w:p w14:paraId="4D8CDF7C" w14:textId="77777777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54">
              <w:rPr>
                <w:rFonts w:ascii="Times New Roman" w:hAnsi="Times New Roman" w:cs="Times New Roman"/>
                <w:sz w:val="24"/>
                <w:szCs w:val="24"/>
              </w:rPr>
              <w:t>Баз.</w:t>
            </w:r>
          </w:p>
        </w:tc>
        <w:tc>
          <w:tcPr>
            <w:tcW w:w="992" w:type="dxa"/>
          </w:tcPr>
          <w:p w14:paraId="306663BA" w14:textId="77777777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54">
              <w:rPr>
                <w:rFonts w:ascii="Times New Roman" w:hAnsi="Times New Roman" w:cs="Times New Roman"/>
                <w:sz w:val="24"/>
                <w:szCs w:val="24"/>
              </w:rPr>
              <w:t>Цепн.</w:t>
            </w:r>
          </w:p>
        </w:tc>
      </w:tr>
      <w:tr w:rsidR="00012854" w14:paraId="734482E0" w14:textId="77777777" w:rsidTr="00705318">
        <w:tc>
          <w:tcPr>
            <w:tcW w:w="846" w:type="dxa"/>
          </w:tcPr>
          <w:p w14:paraId="75B961C4" w14:textId="52810912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5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14:paraId="63E896B6" w14:textId="4BB36EEB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</w:tcPr>
          <w:p w14:paraId="6CEA9D5B" w14:textId="77777777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FA392B5" w14:textId="77777777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1402443" w14:textId="77777777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4BBF794" w14:textId="77777777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A15CF6B" w14:textId="77777777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1C30FDE" w14:textId="77777777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854" w14:paraId="4EBA93C3" w14:textId="77777777" w:rsidTr="00705318">
        <w:tc>
          <w:tcPr>
            <w:tcW w:w="846" w:type="dxa"/>
          </w:tcPr>
          <w:p w14:paraId="265DB34D" w14:textId="01729CEC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5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73B46869" w14:textId="27B24FF2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133" w:type="dxa"/>
          </w:tcPr>
          <w:p w14:paraId="6B16835F" w14:textId="5B89FF3A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9BABDD5" w14:textId="2C232791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C118AFD" w14:textId="71314ED9" w:rsidR="00012854" w:rsidRPr="00012854" w:rsidRDefault="005013B1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14:paraId="780DFA5A" w14:textId="0AE83C84" w:rsidR="00012854" w:rsidRPr="00012854" w:rsidRDefault="00E71CAB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14:paraId="4B4A4502" w14:textId="13FEFD3C" w:rsidR="00012854" w:rsidRPr="00012854" w:rsidRDefault="00E71CAB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B46305F" w14:textId="7846B99B" w:rsidR="00012854" w:rsidRPr="00012854" w:rsidRDefault="00E71CAB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854" w14:paraId="7E2B2609" w14:textId="77777777" w:rsidTr="00705318">
        <w:tc>
          <w:tcPr>
            <w:tcW w:w="846" w:type="dxa"/>
          </w:tcPr>
          <w:p w14:paraId="66C3855E" w14:textId="4167BBBB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5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75E045B4" w14:textId="7ED862EA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133" w:type="dxa"/>
          </w:tcPr>
          <w:p w14:paraId="37DF136F" w14:textId="58113926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3F96BB6" w14:textId="5BB1BA45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2A5C531" w14:textId="42768029" w:rsidR="00012854" w:rsidRPr="00012854" w:rsidRDefault="00E71CAB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134" w:type="dxa"/>
          </w:tcPr>
          <w:p w14:paraId="7C8A9262" w14:textId="5947A929" w:rsidR="00012854" w:rsidRPr="00012854" w:rsidRDefault="00E71CAB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</w:tcPr>
          <w:p w14:paraId="6B1EB289" w14:textId="16AE023B" w:rsidR="00012854" w:rsidRPr="00012854" w:rsidRDefault="00E71CAB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14:paraId="13B41235" w14:textId="33CE7CC0" w:rsidR="00012854" w:rsidRPr="00012854" w:rsidRDefault="00E71CAB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12854" w14:paraId="74C2E0AE" w14:textId="77777777" w:rsidTr="00705318">
        <w:tc>
          <w:tcPr>
            <w:tcW w:w="846" w:type="dxa"/>
          </w:tcPr>
          <w:p w14:paraId="585F1C9B" w14:textId="7F5D7AF6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5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14:paraId="53D95188" w14:textId="66E02C76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33" w:type="dxa"/>
          </w:tcPr>
          <w:p w14:paraId="5319A579" w14:textId="27CA41EB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9EDEF59" w14:textId="4C43C5AD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803DB62" w14:textId="3C6FDCD3" w:rsidR="00012854" w:rsidRPr="00012854" w:rsidRDefault="00E71CAB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14:paraId="27042555" w14:textId="3AE657F2" w:rsidR="00012854" w:rsidRPr="00012854" w:rsidRDefault="00E71CAB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14:paraId="6518E27A" w14:textId="2C9845A9" w:rsidR="00012854" w:rsidRPr="00012854" w:rsidRDefault="00E71CAB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6B54FCB" w14:textId="31DA3377" w:rsidR="00012854" w:rsidRPr="00012854" w:rsidRDefault="00E71CAB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12854" w14:paraId="601C4AA6" w14:textId="77777777" w:rsidTr="00705318">
        <w:tc>
          <w:tcPr>
            <w:tcW w:w="846" w:type="dxa"/>
          </w:tcPr>
          <w:p w14:paraId="73326D6B" w14:textId="6B1A9614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85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709C8599" w14:textId="497D0086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33" w:type="dxa"/>
          </w:tcPr>
          <w:p w14:paraId="3FBE35CB" w14:textId="154FA96B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F228648" w14:textId="5F036B2B" w:rsidR="00012854" w:rsidRPr="00012854" w:rsidRDefault="00012854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A867AAE" w14:textId="36B540A8" w:rsidR="00012854" w:rsidRPr="00012854" w:rsidRDefault="00E71CAB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134" w:type="dxa"/>
          </w:tcPr>
          <w:p w14:paraId="441D4F3C" w14:textId="5070D743" w:rsidR="00012854" w:rsidRPr="00012854" w:rsidRDefault="00E71CAB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14:paraId="33758B76" w14:textId="0402BE2F" w:rsidR="00012854" w:rsidRPr="00012854" w:rsidRDefault="00E71CAB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14:paraId="3F73FF77" w14:textId="3AD4681D" w:rsidR="00012854" w:rsidRPr="00012854" w:rsidRDefault="00E71CAB" w:rsidP="00012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14:paraId="0CB39DBC" w14:textId="1B34BB2E" w:rsidR="00012854" w:rsidRPr="009E69AE" w:rsidRDefault="00012854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CB81FB" w14:textId="77777777" w:rsidR="002A4866" w:rsidRPr="009E69AE" w:rsidRDefault="005838C8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 xml:space="preserve">По данным таблицы 1 видим, что выпуск специалистов каждый год увеличивается. Самый большой прирост выпуска специалистов был в 2012 году по сравнению с 2011 годом – на 3 человека (или на 1,5%). </w:t>
      </w:r>
    </w:p>
    <w:p w14:paraId="50FD9952" w14:textId="143987A9" w:rsidR="005838C8" w:rsidRPr="009E69AE" w:rsidRDefault="002A4866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 xml:space="preserve">За весь </w:t>
      </w:r>
      <w:r w:rsidR="00556622" w:rsidRPr="009E69AE">
        <w:rPr>
          <w:rFonts w:ascii="Times New Roman" w:hAnsi="Times New Roman" w:cs="Times New Roman"/>
          <w:sz w:val="28"/>
          <w:szCs w:val="28"/>
        </w:rPr>
        <w:t xml:space="preserve">исследуемый </w:t>
      </w:r>
      <w:r w:rsidRPr="009E69AE">
        <w:rPr>
          <w:rFonts w:ascii="Times New Roman" w:hAnsi="Times New Roman" w:cs="Times New Roman"/>
          <w:sz w:val="28"/>
          <w:szCs w:val="28"/>
        </w:rPr>
        <w:t>период</w:t>
      </w:r>
      <w:r w:rsidR="00556622" w:rsidRPr="009E69AE">
        <w:rPr>
          <w:rFonts w:ascii="Times New Roman" w:hAnsi="Times New Roman" w:cs="Times New Roman"/>
          <w:sz w:val="28"/>
          <w:szCs w:val="28"/>
        </w:rPr>
        <w:t xml:space="preserve"> </w:t>
      </w:r>
      <w:r w:rsidRPr="009E69AE">
        <w:rPr>
          <w:rFonts w:ascii="Times New Roman" w:hAnsi="Times New Roman" w:cs="Times New Roman"/>
          <w:sz w:val="28"/>
          <w:szCs w:val="28"/>
        </w:rPr>
        <w:t>выпуск специалистов увеличился на 7 человек или на 3,5%.</w:t>
      </w:r>
    </w:p>
    <w:p w14:paraId="7E160B0C" w14:textId="57E0C083" w:rsidR="00556622" w:rsidRPr="009E69AE" w:rsidRDefault="00556622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Средний выпуск специалистов в год составляет 204 тыс. чел.</w:t>
      </w:r>
    </w:p>
    <w:p w14:paraId="68B2FB4E" w14:textId="77777777" w:rsidR="002A4866" w:rsidRPr="009E69AE" w:rsidRDefault="002A4866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ED5B11" w14:textId="15CBA63F" w:rsidR="008E30B2" w:rsidRPr="009E69AE" w:rsidRDefault="008E30B2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CEE97A" w14:textId="10E4F200" w:rsidR="00940493" w:rsidRPr="009E69AE" w:rsidRDefault="0094049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2. Объем перевозок пассажиров автотранспортным предприятием за период с 2000 года по 2004 год увеличился в 1,22 раза, а за период с 2004 года по 2006 год - на 32,5%. Определите за период с 2000 года по 2006 год:</w:t>
      </w:r>
    </w:p>
    <w:p w14:paraId="70DFCD00" w14:textId="2A35BD6F" w:rsidR="00940493" w:rsidRPr="009E69AE" w:rsidRDefault="0094049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- темп роста объема перевозок пассажиров;</w:t>
      </w:r>
    </w:p>
    <w:p w14:paraId="54C8777A" w14:textId="6949FD83" w:rsidR="00940493" w:rsidRPr="009E69AE" w:rsidRDefault="0094049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- среднегодовой темп прироста объема перевозок.</w:t>
      </w:r>
    </w:p>
    <w:p w14:paraId="568F8120" w14:textId="65FA71FC" w:rsidR="008E30B2" w:rsidRPr="009E69AE" w:rsidRDefault="008E30B2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F3CAE7" w14:textId="3FEC0377" w:rsidR="00702542" w:rsidRPr="009E69AE" w:rsidRDefault="00702542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Решение.</w:t>
      </w:r>
    </w:p>
    <w:p w14:paraId="3467A054" w14:textId="06EAC1D5" w:rsidR="0058074B" w:rsidRPr="009E69AE" w:rsidRDefault="00B77D7A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 xml:space="preserve">1) </w:t>
      </w:r>
      <w:r w:rsidR="0058074B" w:rsidRPr="009E69AE">
        <w:rPr>
          <w:rFonts w:ascii="Times New Roman" w:hAnsi="Times New Roman" w:cs="Times New Roman"/>
          <w:sz w:val="28"/>
          <w:szCs w:val="28"/>
        </w:rPr>
        <w:t xml:space="preserve">Так как произошло увеличение объема перевозок с 2000 г. по 2004 г. в 1,22 раза, то коэффициент роста </w:t>
      </w:r>
      <w:r w:rsidR="0087022C" w:rsidRPr="009E69AE">
        <w:rPr>
          <w:rFonts w:ascii="Times New Roman" w:hAnsi="Times New Roman" w:cs="Times New Roman"/>
          <w:sz w:val="28"/>
          <w:szCs w:val="28"/>
        </w:rPr>
        <w:t xml:space="preserve">базисный </w:t>
      </w:r>
      <w:r w:rsidR="0058074B" w:rsidRPr="009E69AE">
        <w:rPr>
          <w:rFonts w:ascii="Times New Roman" w:hAnsi="Times New Roman" w:cs="Times New Roman"/>
          <w:sz w:val="28"/>
          <w:szCs w:val="28"/>
        </w:rPr>
        <w:t>К</w:t>
      </w:r>
      <w:r w:rsidR="0058074B" w:rsidRPr="009E69AE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="0058074B" w:rsidRPr="009E69AE">
        <w:rPr>
          <w:rFonts w:ascii="Times New Roman" w:hAnsi="Times New Roman" w:cs="Times New Roman"/>
          <w:sz w:val="28"/>
          <w:szCs w:val="28"/>
        </w:rPr>
        <w:t xml:space="preserve"> = </w:t>
      </w:r>
      <w:r w:rsidR="0087022C" w:rsidRPr="009E69AE">
        <w:rPr>
          <w:rFonts w:ascii="Times New Roman" w:hAnsi="Times New Roman" w:cs="Times New Roman"/>
          <w:sz w:val="28"/>
          <w:szCs w:val="28"/>
        </w:rPr>
        <w:t>у</w:t>
      </w:r>
      <w:r w:rsidR="0087022C" w:rsidRPr="009E69AE">
        <w:rPr>
          <w:rFonts w:ascii="Times New Roman" w:hAnsi="Times New Roman" w:cs="Times New Roman"/>
          <w:sz w:val="28"/>
          <w:szCs w:val="28"/>
          <w:vertAlign w:val="subscript"/>
        </w:rPr>
        <w:t>2004</w:t>
      </w:r>
      <w:r w:rsidR="0087022C" w:rsidRPr="009E69AE">
        <w:rPr>
          <w:rFonts w:ascii="Times New Roman" w:hAnsi="Times New Roman" w:cs="Times New Roman"/>
          <w:sz w:val="28"/>
          <w:szCs w:val="28"/>
        </w:rPr>
        <w:t xml:space="preserve"> / у</w:t>
      </w:r>
      <w:r w:rsidR="0087022C" w:rsidRPr="009E69AE">
        <w:rPr>
          <w:rFonts w:ascii="Times New Roman" w:hAnsi="Times New Roman" w:cs="Times New Roman"/>
          <w:sz w:val="28"/>
          <w:szCs w:val="28"/>
          <w:vertAlign w:val="subscript"/>
        </w:rPr>
        <w:t>2000</w:t>
      </w:r>
      <w:r w:rsidR="0087022C" w:rsidRPr="009E69AE">
        <w:rPr>
          <w:rFonts w:ascii="Times New Roman" w:hAnsi="Times New Roman" w:cs="Times New Roman"/>
          <w:sz w:val="28"/>
          <w:szCs w:val="28"/>
        </w:rPr>
        <w:t xml:space="preserve"> = </w:t>
      </w:r>
      <w:r w:rsidR="0058074B" w:rsidRPr="009E69AE">
        <w:rPr>
          <w:rFonts w:ascii="Times New Roman" w:hAnsi="Times New Roman" w:cs="Times New Roman"/>
          <w:sz w:val="28"/>
          <w:szCs w:val="28"/>
        </w:rPr>
        <w:t>1,22.</w:t>
      </w:r>
    </w:p>
    <w:p w14:paraId="2B26A962" w14:textId="43C5BA9E" w:rsidR="0058074B" w:rsidRPr="009E69AE" w:rsidRDefault="0058074B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 xml:space="preserve">Темп прироста с 2004 г по 2006 г составил 32,5%. Коэффициент роста за этот период составил </w:t>
      </w:r>
      <w:r w:rsidR="00FF2153" w:rsidRPr="009E69AE">
        <w:rPr>
          <w:rFonts w:ascii="Times New Roman" w:hAnsi="Times New Roman" w:cs="Times New Roman"/>
          <w:sz w:val="28"/>
          <w:szCs w:val="28"/>
        </w:rPr>
        <w:t>К</w:t>
      </w:r>
      <w:r w:rsidR="00FF2153" w:rsidRPr="009E69AE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="00FF2153" w:rsidRPr="009E69AE">
        <w:rPr>
          <w:rFonts w:ascii="Times New Roman" w:hAnsi="Times New Roman" w:cs="Times New Roman"/>
          <w:sz w:val="28"/>
          <w:szCs w:val="28"/>
        </w:rPr>
        <w:t xml:space="preserve"> = </w:t>
      </w:r>
      <w:r w:rsidRPr="009E69AE">
        <w:rPr>
          <w:rFonts w:ascii="Times New Roman" w:hAnsi="Times New Roman" w:cs="Times New Roman"/>
          <w:sz w:val="28"/>
          <w:szCs w:val="28"/>
        </w:rPr>
        <w:t>(32,5 + 100) / 100 = 1,325.</w:t>
      </w:r>
    </w:p>
    <w:p w14:paraId="13950C81" w14:textId="16024239" w:rsidR="00FF2153" w:rsidRPr="009E69AE" w:rsidRDefault="00FF215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Определим темп роста объема перевозок с 2000 г. по 2006 г.:</w:t>
      </w:r>
    </w:p>
    <w:p w14:paraId="36C7472C" w14:textId="302DCA1C" w:rsidR="00FF2153" w:rsidRPr="009E69AE" w:rsidRDefault="00FF215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Т</w:t>
      </w:r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1,22 * 1,325 * 100% = 161,65%.</w:t>
      </w:r>
    </w:p>
    <w:p w14:paraId="67AF56A2" w14:textId="184D2791" w:rsidR="00FF2153" w:rsidRPr="009E69AE" w:rsidRDefault="00FF215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lastRenderedPageBreak/>
        <w:t>То есть за период с 2000 г. по 2006 г. объем перевозок увеличился на 61,65% или в 1,61 раз.</w:t>
      </w:r>
    </w:p>
    <w:p w14:paraId="33265FBD" w14:textId="6BF702EC" w:rsidR="00B77D7A" w:rsidRPr="009E69AE" w:rsidRDefault="00B77D7A" w:rsidP="009E69A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 xml:space="preserve">2) </w:t>
      </w:r>
      <w:r w:rsidRPr="009E69AE">
        <w:rPr>
          <w:rFonts w:ascii="Times New Roman" w:hAnsi="Times New Roman" w:cs="Times New Roman"/>
          <w:sz w:val="28"/>
          <w:szCs w:val="28"/>
        </w:rPr>
        <w:t>Среднегодовой темп прироста получим, вычтя из среднего темпа роста 100%</w:t>
      </w:r>
      <w:r w:rsidRPr="009E69AE">
        <w:rPr>
          <w:rFonts w:ascii="Times New Roman" w:hAnsi="Times New Roman" w:cs="Times New Roman"/>
          <w:sz w:val="28"/>
          <w:szCs w:val="28"/>
        </w:rPr>
        <w:t>.</w:t>
      </w:r>
    </w:p>
    <w:p w14:paraId="21631F68" w14:textId="6F8D896E" w:rsidR="00B77D7A" w:rsidRPr="009E69AE" w:rsidRDefault="00B77D7A" w:rsidP="009E69A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Определим среднегодовой темп роста:</w:t>
      </w:r>
    </w:p>
    <w:p w14:paraId="7C2FC4D3" w14:textId="795FBD2B" w:rsidR="008E30B2" w:rsidRPr="009E69AE" w:rsidRDefault="00B77D7A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ba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n-1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den>
            </m:f>
          </m:e>
        </m:rad>
        <m:r>
          <w:rPr>
            <w:rFonts w:ascii="Cambria Math" w:hAnsi="Cambria Math" w:cs="Times New Roman"/>
            <w:sz w:val="28"/>
            <w:szCs w:val="28"/>
          </w:rPr>
          <m:t>*100%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</w:rPr>
              <m:t>6-1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</w:rPr>
              <m:t>1,61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*100=110%</m:t>
        </m:r>
      </m:oMath>
      <w:r w:rsidRPr="009E69AE">
        <w:rPr>
          <w:rFonts w:ascii="Times New Roman" w:hAnsi="Times New Roman" w:cs="Times New Roman"/>
          <w:sz w:val="28"/>
          <w:szCs w:val="28"/>
        </w:rPr>
        <w:t>.</w:t>
      </w:r>
    </w:p>
    <w:p w14:paraId="68E9035E" w14:textId="31D08090" w:rsidR="00B77D7A" w:rsidRPr="009E69AE" w:rsidRDefault="00B77D7A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 xml:space="preserve">Отсюда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</m:bar>
      </m:oMath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Pr="009E69AE">
        <w:rPr>
          <w:rFonts w:ascii="Times New Roman" w:hAnsi="Times New Roman" w:cs="Times New Roman"/>
          <w:sz w:val="28"/>
          <w:szCs w:val="28"/>
        </w:rPr>
        <w:t xml:space="preserve"> =</w:t>
      </w:r>
      <w:r w:rsidRPr="009E69AE">
        <w:rPr>
          <w:rFonts w:ascii="Times New Roman" w:hAnsi="Times New Roman" w:cs="Times New Roman"/>
          <w:sz w:val="28"/>
          <w:szCs w:val="28"/>
        </w:rPr>
        <w:t xml:space="preserve"> 110 – 100 = 10%.</w:t>
      </w:r>
    </w:p>
    <w:p w14:paraId="41C31C69" w14:textId="77777777" w:rsidR="009E69AE" w:rsidRDefault="009E69AE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B5678F" w14:textId="77777777" w:rsidR="009E69AE" w:rsidRDefault="009E69AE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9C748A" w14:textId="7525B59E" w:rsidR="00940493" w:rsidRPr="009E69AE" w:rsidRDefault="0094049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3. Определите среднее изменение цен на товары, если индекс стоимости товарооборота составил 103,4%, а объем реализованной продукции возрос на 15,1%.</w:t>
      </w:r>
    </w:p>
    <w:p w14:paraId="31FE13F0" w14:textId="77777777" w:rsidR="009E69AE" w:rsidRDefault="009E69AE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B34586" w14:textId="4452A7D9" w:rsidR="00940493" w:rsidRPr="009E69AE" w:rsidRDefault="00475512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Решение.</w:t>
      </w:r>
    </w:p>
    <w:p w14:paraId="622B4E55" w14:textId="2DF3B310" w:rsidR="00475512" w:rsidRPr="009E69AE" w:rsidRDefault="00E15858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 xml:space="preserve">Индекс стоимости товарооборота </w:t>
      </w:r>
      <w:r w:rsidRPr="009E69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69A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pq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103,4% или 1,034.</w:t>
      </w:r>
    </w:p>
    <w:p w14:paraId="79294A18" w14:textId="22DD486F" w:rsidR="00E15858" w:rsidRPr="009E69AE" w:rsidRDefault="00E15858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 xml:space="preserve">Увеличение объема реализованной продукции характеризует сводный индекс физического объема </w:t>
      </w:r>
      <w:r w:rsidRPr="009E69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69A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q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115,1% или 1,151.</w:t>
      </w:r>
    </w:p>
    <w:p w14:paraId="1E309328" w14:textId="205D6CEF" w:rsidR="00E15858" w:rsidRPr="009E69AE" w:rsidRDefault="00E15858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Чтобы определить среднее изменение цен (</w:t>
      </w:r>
      <w:r w:rsidRPr="009E69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69A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9E69AE">
        <w:rPr>
          <w:rFonts w:ascii="Times New Roman" w:hAnsi="Times New Roman" w:cs="Times New Roman"/>
          <w:sz w:val="28"/>
          <w:szCs w:val="28"/>
        </w:rPr>
        <w:t>), используем взаимосвязь индексов:</w:t>
      </w:r>
    </w:p>
    <w:p w14:paraId="4D18CA3E" w14:textId="150871BB" w:rsidR="00E15858" w:rsidRPr="009E69AE" w:rsidRDefault="00E15858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69A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9E69AE">
        <w:rPr>
          <w:rFonts w:ascii="Times New Roman" w:hAnsi="Times New Roman" w:cs="Times New Roman"/>
          <w:sz w:val="28"/>
          <w:szCs w:val="28"/>
        </w:rPr>
        <w:t xml:space="preserve"> * </w:t>
      </w:r>
      <w:r w:rsidRPr="009E69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69A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q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</w:t>
      </w:r>
      <w:r w:rsidRPr="009E69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69A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pq</w:t>
      </w:r>
      <w:r w:rsidRPr="009E69AE">
        <w:rPr>
          <w:rFonts w:ascii="Times New Roman" w:hAnsi="Times New Roman" w:cs="Times New Roman"/>
          <w:sz w:val="28"/>
          <w:szCs w:val="28"/>
        </w:rPr>
        <w:t>.</w:t>
      </w:r>
    </w:p>
    <w:p w14:paraId="7FFFC1D6" w14:textId="541312B8" w:rsidR="00E15858" w:rsidRPr="009E69AE" w:rsidRDefault="0027703D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69A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9E69AE">
        <w:rPr>
          <w:rFonts w:ascii="Times New Roman" w:hAnsi="Times New Roman" w:cs="Times New Roman"/>
          <w:sz w:val="28"/>
          <w:szCs w:val="28"/>
        </w:rPr>
        <w:t xml:space="preserve"> = 1,034 / 1,151 = 0,898 или 89,8%.</w:t>
      </w:r>
    </w:p>
    <w:p w14:paraId="7AC1FC86" w14:textId="0611E07A" w:rsidR="0027703D" w:rsidRPr="009E69AE" w:rsidRDefault="0027703D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Таким образом, цены в среднем снизились на 10,2% (100 – 89,8).</w:t>
      </w:r>
    </w:p>
    <w:p w14:paraId="76DD5D84" w14:textId="7B4FAB6F" w:rsidR="0027703D" w:rsidRDefault="0027703D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70CBF1" w14:textId="77777777" w:rsidR="009E69AE" w:rsidRPr="009E69AE" w:rsidRDefault="009E69AE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2F9737" w14:textId="144CB7E4" w:rsidR="00940493" w:rsidRDefault="0094049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4. Получены следующие данные о ценах и выпуске печатной продукции в типографии В (табл.):</w:t>
      </w:r>
    </w:p>
    <w:p w14:paraId="5E376969" w14:textId="0ED3DB35" w:rsidR="009E69AE" w:rsidRDefault="009E69AE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8D2F9B" w14:textId="77777777" w:rsidR="009E69AE" w:rsidRPr="009E69AE" w:rsidRDefault="009E69AE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2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751"/>
        <w:gridCol w:w="1921"/>
        <w:gridCol w:w="1490"/>
        <w:gridCol w:w="1660"/>
        <w:gridCol w:w="2395"/>
      </w:tblGrid>
      <w:tr w:rsidR="00940493" w14:paraId="2821372B" w14:textId="77777777" w:rsidTr="00B77D7A">
        <w:trPr>
          <w:trHeight w:val="509"/>
          <w:tblCellSpacing w:w="15" w:type="dxa"/>
        </w:trPr>
        <w:tc>
          <w:tcPr>
            <w:tcW w:w="496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904F4" w14:textId="77777777" w:rsidR="00940493" w:rsidRDefault="009404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lastRenderedPageBreak/>
              <w:t>Таблица</w:t>
            </w:r>
          </w:p>
          <w:p w14:paraId="08CFD4BE" w14:textId="77777777" w:rsidR="00940493" w:rsidRDefault="009404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Цены и выпуск печатной продукции в типографии В</w:t>
            </w:r>
          </w:p>
        </w:tc>
      </w:tr>
      <w:tr w:rsidR="00B77D7A" w14:paraId="5BDB4709" w14:textId="77777777" w:rsidTr="00B77D7A">
        <w:trPr>
          <w:tblCellSpacing w:w="15" w:type="dxa"/>
        </w:trPr>
        <w:tc>
          <w:tcPr>
            <w:tcW w:w="9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E44AA" w14:textId="77777777" w:rsidR="00940493" w:rsidRDefault="0094049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Категории качества</w:t>
            </w:r>
          </w:p>
        </w:tc>
        <w:tc>
          <w:tcPr>
            <w:tcW w:w="18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CF1A4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Цена за единицу, у.е.</w:t>
            </w:r>
          </w:p>
        </w:tc>
        <w:tc>
          <w:tcPr>
            <w:tcW w:w="21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F1026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Выпуск, тыс. ед.</w:t>
            </w:r>
          </w:p>
        </w:tc>
      </w:tr>
      <w:tr w:rsidR="00B77D7A" w14:paraId="4023A0E2" w14:textId="77777777" w:rsidTr="00B77D7A">
        <w:trPr>
          <w:tblCellSpacing w:w="15" w:type="dxa"/>
        </w:trPr>
        <w:tc>
          <w:tcPr>
            <w:tcW w:w="9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11E2F" w14:textId="77777777" w:rsidR="00940493" w:rsidRDefault="00940493">
            <w:pPr>
              <w:spacing w:after="0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F927F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Базисный период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3C610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Отчетный период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228EF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Базисный период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9197C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Отчетный период</w:t>
            </w:r>
          </w:p>
        </w:tc>
      </w:tr>
      <w:tr w:rsidR="00B77D7A" w14:paraId="08DED207" w14:textId="77777777" w:rsidTr="00B77D7A">
        <w:trPr>
          <w:tblCellSpacing w:w="15" w:type="dxa"/>
        </w:trPr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FE68E" w14:textId="77777777" w:rsidR="00940493" w:rsidRDefault="00940493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Высшая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C9100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1,5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3AEC7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1,6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4D2D8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100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99E69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140</w:t>
            </w:r>
          </w:p>
        </w:tc>
      </w:tr>
      <w:tr w:rsidR="00B77D7A" w14:paraId="53AF9AA5" w14:textId="77777777" w:rsidTr="00B77D7A">
        <w:trPr>
          <w:tblCellSpacing w:w="15" w:type="dxa"/>
        </w:trPr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C0CA4" w14:textId="77777777" w:rsidR="00940493" w:rsidRDefault="00940493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Первая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DE5F5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1,2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BB243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1,1</w:t>
            </w:r>
          </w:p>
        </w:tc>
        <w:tc>
          <w:tcPr>
            <w:tcW w:w="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2680A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120</w:t>
            </w:r>
          </w:p>
        </w:tc>
        <w:tc>
          <w:tcPr>
            <w:tcW w:w="1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E2E36" w14:textId="77777777" w:rsidR="00940493" w:rsidRDefault="009404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300</w:t>
            </w:r>
          </w:p>
        </w:tc>
      </w:tr>
    </w:tbl>
    <w:p w14:paraId="12CC7B4B" w14:textId="5F44A94F" w:rsidR="00940493" w:rsidRPr="00940493" w:rsidRDefault="0094049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0493">
        <w:rPr>
          <w:rFonts w:ascii="Times New Roman" w:hAnsi="Times New Roman" w:cs="Times New Roman"/>
          <w:sz w:val="28"/>
          <w:szCs w:val="28"/>
        </w:rPr>
        <w:t>На основе имеющихся данных рассчитайте средние индексы цен на полиграфическую продукцию:</w:t>
      </w:r>
    </w:p>
    <w:p w14:paraId="49A2AD6F" w14:textId="3BA5C0E4" w:rsidR="00940493" w:rsidRPr="00940493" w:rsidRDefault="0094049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0493">
        <w:rPr>
          <w:rFonts w:ascii="Times New Roman" w:hAnsi="Times New Roman" w:cs="Times New Roman"/>
          <w:sz w:val="28"/>
          <w:szCs w:val="28"/>
        </w:rPr>
        <w:t>переменного состава;</w:t>
      </w:r>
    </w:p>
    <w:p w14:paraId="00E45637" w14:textId="6A82BC9C" w:rsidR="00940493" w:rsidRPr="00940493" w:rsidRDefault="0094049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0493">
        <w:rPr>
          <w:rFonts w:ascii="Times New Roman" w:hAnsi="Times New Roman" w:cs="Times New Roman"/>
          <w:sz w:val="28"/>
          <w:szCs w:val="28"/>
        </w:rPr>
        <w:t>фиксированного состава;</w:t>
      </w:r>
    </w:p>
    <w:p w14:paraId="52CC3C1E" w14:textId="436AE956" w:rsidR="00940493" w:rsidRPr="00940493" w:rsidRDefault="00940493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0493">
        <w:rPr>
          <w:rFonts w:ascii="Times New Roman" w:hAnsi="Times New Roman" w:cs="Times New Roman"/>
          <w:sz w:val="28"/>
          <w:szCs w:val="28"/>
        </w:rPr>
        <w:t>структурных сдвигов.</w:t>
      </w:r>
    </w:p>
    <w:p w14:paraId="002B3753" w14:textId="3EF22055" w:rsidR="00940493" w:rsidRDefault="00940493" w:rsidP="009E69A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6.2."/>
      <w:bookmarkEnd w:id="0"/>
    </w:p>
    <w:p w14:paraId="69CF2A81" w14:textId="4F9DD282" w:rsidR="00CE3787" w:rsidRDefault="00CE3787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</w:t>
      </w:r>
    </w:p>
    <w:p w14:paraId="77DEBAFB" w14:textId="4D4A950E" w:rsidR="00B2238D" w:rsidRPr="00B2238D" w:rsidRDefault="00B2238D" w:rsidP="009E69AE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655"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 w:rsidR="00762655" w:rsidRPr="0076265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62655">
        <w:rPr>
          <w:rFonts w:ascii="Times New Roman" w:hAnsi="Times New Roman" w:cs="Times New Roman"/>
          <w:color w:val="000000"/>
          <w:sz w:val="28"/>
          <w:szCs w:val="28"/>
        </w:rPr>
        <w:t>- Расчетные данные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393"/>
        <w:gridCol w:w="1209"/>
        <w:gridCol w:w="1245"/>
        <w:gridCol w:w="1209"/>
        <w:gridCol w:w="1245"/>
        <w:gridCol w:w="949"/>
        <w:gridCol w:w="1002"/>
        <w:gridCol w:w="1099"/>
      </w:tblGrid>
      <w:tr w:rsidR="008435B3" w:rsidRPr="000C077A" w14:paraId="6A91FEE1" w14:textId="77777777" w:rsidTr="00705318">
        <w:trPr>
          <w:trHeight w:val="236"/>
        </w:trPr>
        <w:tc>
          <w:tcPr>
            <w:tcW w:w="1413" w:type="dxa"/>
            <w:vMerge w:val="restart"/>
            <w:vAlign w:val="center"/>
          </w:tcPr>
          <w:p w14:paraId="54044F04" w14:textId="7F3C52F4" w:rsidR="00B2238D" w:rsidRPr="00B2238D" w:rsidRDefault="005C46F4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качества п</w:t>
            </w:r>
            <w:r w:rsidR="00B2238D" w:rsidRPr="00B22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родукци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266" w:type="dxa"/>
            <w:gridSpan w:val="2"/>
            <w:vAlign w:val="center"/>
          </w:tcPr>
          <w:p w14:paraId="44583C65" w14:textId="06939E86" w:rsidR="00B2238D" w:rsidRPr="00B2238D" w:rsidRDefault="008435B3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за единицу, у.е.</w:t>
            </w:r>
          </w:p>
        </w:tc>
        <w:tc>
          <w:tcPr>
            <w:tcW w:w="2266" w:type="dxa"/>
            <w:gridSpan w:val="2"/>
            <w:vAlign w:val="center"/>
          </w:tcPr>
          <w:p w14:paraId="0811D6C5" w14:textId="4F927D7F" w:rsidR="00B2238D" w:rsidRPr="00B2238D" w:rsidRDefault="008435B3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Выпуск, тыс. ед.</w:t>
            </w:r>
          </w:p>
        </w:tc>
        <w:tc>
          <w:tcPr>
            <w:tcW w:w="3406" w:type="dxa"/>
            <w:gridSpan w:val="3"/>
            <w:vAlign w:val="center"/>
          </w:tcPr>
          <w:p w14:paraId="2F690282" w14:textId="777414A9" w:rsidR="00B2238D" w:rsidRPr="00B2238D" w:rsidRDefault="00B2238D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Расчётные графы, тыс. </w:t>
            </w:r>
            <w:r w:rsidR="00843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у.е</w:t>
            </w: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C46F4" w:rsidRPr="000C077A" w14:paraId="657D0171" w14:textId="77777777" w:rsidTr="00705318">
        <w:trPr>
          <w:trHeight w:val="182"/>
        </w:trPr>
        <w:tc>
          <w:tcPr>
            <w:tcW w:w="1413" w:type="dxa"/>
            <w:vMerge/>
            <w:vAlign w:val="center"/>
          </w:tcPr>
          <w:p w14:paraId="7DEBECC7" w14:textId="77777777" w:rsidR="00B2238D" w:rsidRPr="00B2238D" w:rsidRDefault="00B2238D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5EE795D6" w14:textId="5F7A16D7" w:rsidR="00B2238D" w:rsidRPr="00B2238D" w:rsidRDefault="008435B3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Базисный период,</w:t>
            </w:r>
            <w:r w:rsidR="00B2238D" w:rsidRPr="00B22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B2238D" w:rsidRPr="00B223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="00B2238D" w:rsidRPr="00B2238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0</w:t>
            </w:r>
            <w:r w:rsidR="00B2238D" w:rsidRPr="00B22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10" w:type="dxa"/>
            <w:vAlign w:val="center"/>
          </w:tcPr>
          <w:p w14:paraId="756C2335" w14:textId="071107CF" w:rsidR="00B2238D" w:rsidRPr="00B2238D" w:rsidRDefault="008435B3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 период,</w:t>
            </w:r>
            <w:r w:rsidR="00B2238D" w:rsidRPr="00B22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="00B2238D" w:rsidRPr="00B22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6" w:type="dxa"/>
            <w:vAlign w:val="center"/>
          </w:tcPr>
          <w:p w14:paraId="508F9ABE" w14:textId="6597AE92" w:rsidR="00B2238D" w:rsidRPr="00B2238D" w:rsidRDefault="008435B3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Базисный период,</w:t>
            </w: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238D" w:rsidRPr="00B22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</w:t>
            </w: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0</w:t>
            </w:r>
            <w:r w:rsidR="00B2238D" w:rsidRPr="00B22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10" w:type="dxa"/>
            <w:vAlign w:val="center"/>
          </w:tcPr>
          <w:p w14:paraId="303059D8" w14:textId="5F71C0C1" w:rsidR="00B2238D" w:rsidRPr="00B2238D" w:rsidRDefault="008435B3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Отчетный период,</w:t>
            </w: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238D" w:rsidRPr="00B22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2238D" w:rsidRPr="00B223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</w:t>
            </w:r>
            <w:r w:rsidR="00B2238D" w:rsidRPr="00B2238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="00B2238D" w:rsidRPr="00B22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48" w:type="dxa"/>
            <w:vAlign w:val="center"/>
          </w:tcPr>
          <w:p w14:paraId="49F37FBF" w14:textId="77777777" w:rsidR="00B2238D" w:rsidRPr="00B2238D" w:rsidRDefault="00B2238D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0</w:t>
            </w: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</w:t>
            </w: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0</w:t>
            </w:r>
          </w:p>
        </w:tc>
        <w:tc>
          <w:tcPr>
            <w:tcW w:w="1116" w:type="dxa"/>
            <w:vAlign w:val="center"/>
          </w:tcPr>
          <w:p w14:paraId="1D7898C8" w14:textId="77777777" w:rsidR="00B2238D" w:rsidRPr="00B2238D" w:rsidRDefault="00B2238D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</w:t>
            </w: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242" w:type="dxa"/>
            <w:vAlign w:val="center"/>
          </w:tcPr>
          <w:p w14:paraId="3689F4B1" w14:textId="77777777" w:rsidR="00B2238D" w:rsidRPr="00B2238D" w:rsidRDefault="00B2238D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0</w:t>
            </w: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</w:t>
            </w: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</w:p>
        </w:tc>
      </w:tr>
      <w:tr w:rsidR="005C46F4" w:rsidRPr="000C077A" w14:paraId="3841F924" w14:textId="77777777" w:rsidTr="00705318">
        <w:trPr>
          <w:trHeight w:val="236"/>
        </w:trPr>
        <w:tc>
          <w:tcPr>
            <w:tcW w:w="1413" w:type="dxa"/>
            <w:vAlign w:val="center"/>
          </w:tcPr>
          <w:p w14:paraId="07AD2F69" w14:textId="4449D375" w:rsidR="00B2238D" w:rsidRPr="00B2238D" w:rsidRDefault="00B2238D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056" w:type="dxa"/>
            <w:vAlign w:val="center"/>
          </w:tcPr>
          <w:p w14:paraId="1A007D14" w14:textId="43393551" w:rsidR="00B2238D" w:rsidRPr="00B2238D" w:rsidRDefault="005C46F4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10" w:type="dxa"/>
            <w:vAlign w:val="center"/>
          </w:tcPr>
          <w:p w14:paraId="1FCB2902" w14:textId="7487AC95" w:rsidR="00B2238D" w:rsidRPr="00B2238D" w:rsidRDefault="005C46F4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056" w:type="dxa"/>
            <w:vAlign w:val="center"/>
          </w:tcPr>
          <w:p w14:paraId="4FF0E2CE" w14:textId="042B5509" w:rsidR="00B2238D" w:rsidRPr="00B2238D" w:rsidRDefault="005C46F4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0" w:type="dxa"/>
            <w:vAlign w:val="center"/>
          </w:tcPr>
          <w:p w14:paraId="6739D1B3" w14:textId="57C49B33" w:rsidR="00B2238D" w:rsidRPr="00B2238D" w:rsidRDefault="005C46F4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048" w:type="dxa"/>
            <w:vAlign w:val="center"/>
          </w:tcPr>
          <w:p w14:paraId="302EAA34" w14:textId="16D93EAD" w:rsidR="00B2238D" w:rsidRPr="00B2238D" w:rsidRDefault="005C46F4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16" w:type="dxa"/>
            <w:vAlign w:val="center"/>
          </w:tcPr>
          <w:p w14:paraId="09444F22" w14:textId="261AC060" w:rsidR="00B2238D" w:rsidRPr="00B2238D" w:rsidRDefault="00C527FF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242" w:type="dxa"/>
            <w:vAlign w:val="center"/>
          </w:tcPr>
          <w:p w14:paraId="1C9C6E58" w14:textId="2F21DD02" w:rsidR="00B2238D" w:rsidRPr="00B2238D" w:rsidRDefault="00C527FF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5C46F4" w:rsidRPr="000C077A" w14:paraId="4EF60E70" w14:textId="77777777" w:rsidTr="00705318">
        <w:trPr>
          <w:trHeight w:val="236"/>
        </w:trPr>
        <w:tc>
          <w:tcPr>
            <w:tcW w:w="1413" w:type="dxa"/>
            <w:vAlign w:val="center"/>
          </w:tcPr>
          <w:p w14:paraId="55FFA561" w14:textId="79C9F9D6" w:rsidR="00B2238D" w:rsidRPr="00B2238D" w:rsidRDefault="00B2238D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056" w:type="dxa"/>
            <w:vAlign w:val="center"/>
          </w:tcPr>
          <w:p w14:paraId="4B786922" w14:textId="4CC93493" w:rsidR="00B2238D" w:rsidRPr="00B2238D" w:rsidRDefault="005C46F4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210" w:type="dxa"/>
            <w:vAlign w:val="center"/>
          </w:tcPr>
          <w:p w14:paraId="65661098" w14:textId="405412BD" w:rsidR="00B2238D" w:rsidRPr="00B2238D" w:rsidRDefault="005C46F4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056" w:type="dxa"/>
            <w:vAlign w:val="center"/>
          </w:tcPr>
          <w:p w14:paraId="17978FDB" w14:textId="56291214" w:rsidR="00B2238D" w:rsidRPr="00B2238D" w:rsidRDefault="005C46F4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10" w:type="dxa"/>
            <w:vAlign w:val="center"/>
          </w:tcPr>
          <w:p w14:paraId="2C7688F8" w14:textId="7EDDAE88" w:rsidR="00B2238D" w:rsidRPr="00B2238D" w:rsidRDefault="005C46F4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48" w:type="dxa"/>
            <w:vAlign w:val="center"/>
          </w:tcPr>
          <w:p w14:paraId="5A7165B6" w14:textId="18C5C23B" w:rsidR="00B2238D" w:rsidRPr="00B2238D" w:rsidRDefault="005C46F4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16" w:type="dxa"/>
            <w:vAlign w:val="center"/>
          </w:tcPr>
          <w:p w14:paraId="4B57EC3B" w14:textId="0FF1C6C7" w:rsidR="00B2238D" w:rsidRPr="00B2238D" w:rsidRDefault="00C527FF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242" w:type="dxa"/>
            <w:vAlign w:val="center"/>
          </w:tcPr>
          <w:p w14:paraId="070E699B" w14:textId="3226A844" w:rsidR="00B2238D" w:rsidRPr="00B2238D" w:rsidRDefault="00C527FF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</w:tr>
      <w:tr w:rsidR="005C46F4" w:rsidRPr="000C077A" w14:paraId="6ED00B0F" w14:textId="77777777" w:rsidTr="00705318">
        <w:trPr>
          <w:trHeight w:val="236"/>
        </w:trPr>
        <w:tc>
          <w:tcPr>
            <w:tcW w:w="1413" w:type="dxa"/>
            <w:vAlign w:val="center"/>
          </w:tcPr>
          <w:p w14:paraId="5094C231" w14:textId="77777777" w:rsidR="00B2238D" w:rsidRPr="00B2238D" w:rsidRDefault="00B2238D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56" w:type="dxa"/>
            <w:vAlign w:val="center"/>
          </w:tcPr>
          <w:p w14:paraId="75EAB407" w14:textId="77777777" w:rsidR="00B2238D" w:rsidRPr="00B2238D" w:rsidRDefault="00B2238D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10" w:type="dxa"/>
            <w:vAlign w:val="center"/>
          </w:tcPr>
          <w:p w14:paraId="480975C4" w14:textId="3F686B7E" w:rsidR="00B2238D" w:rsidRPr="00B2238D" w:rsidRDefault="005C46F4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2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56" w:type="dxa"/>
            <w:vAlign w:val="center"/>
          </w:tcPr>
          <w:p w14:paraId="2DF7B88C" w14:textId="7539C13D" w:rsidR="00B2238D" w:rsidRPr="00B2238D" w:rsidRDefault="005C46F4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210" w:type="dxa"/>
            <w:vAlign w:val="center"/>
          </w:tcPr>
          <w:p w14:paraId="136F8C42" w14:textId="57C1FDA1" w:rsidR="00B2238D" w:rsidRPr="00B2238D" w:rsidRDefault="005C46F4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048" w:type="dxa"/>
            <w:vAlign w:val="center"/>
          </w:tcPr>
          <w:p w14:paraId="396478B3" w14:textId="42AB2BC8" w:rsidR="00B2238D" w:rsidRPr="00B2238D" w:rsidRDefault="005C46F4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116" w:type="dxa"/>
            <w:vAlign w:val="center"/>
          </w:tcPr>
          <w:p w14:paraId="5E7731C2" w14:textId="3BCB0E99" w:rsidR="00B2238D" w:rsidRPr="00B2238D" w:rsidRDefault="00C527FF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1242" w:type="dxa"/>
            <w:vAlign w:val="center"/>
          </w:tcPr>
          <w:p w14:paraId="1DBCCB4D" w14:textId="03B7B1B4" w:rsidR="00B2238D" w:rsidRPr="00B2238D" w:rsidRDefault="00C527FF" w:rsidP="00B223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</w:tr>
    </w:tbl>
    <w:p w14:paraId="3E45203B" w14:textId="77777777" w:rsidR="00B2238D" w:rsidRPr="009E69AE" w:rsidRDefault="00B2238D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F252EB" w14:textId="77777777" w:rsidR="00B2238D" w:rsidRPr="009E69AE" w:rsidRDefault="00B2238D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Вычислим индекс цен переменного состава:</w:t>
      </w:r>
    </w:p>
    <w:p w14:paraId="7763F941" w14:textId="2F63A341" w:rsidR="00B2238D" w:rsidRPr="009E69AE" w:rsidRDefault="00556622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пс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den>
        </m:f>
        <m:r>
          <w:rPr>
            <w:rFonts w:ascii="Cambria Math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nary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554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294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220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1,259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1,336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=0,942 или 94,2%</m:t>
        </m:r>
      </m:oMath>
      <w:r w:rsidR="00B2238D" w:rsidRPr="009E69AE">
        <w:rPr>
          <w:rFonts w:ascii="Times New Roman" w:hAnsi="Times New Roman" w:cs="Times New Roman"/>
          <w:sz w:val="28"/>
          <w:szCs w:val="28"/>
        </w:rPr>
        <w:t>.</w:t>
      </w:r>
    </w:p>
    <w:p w14:paraId="23A86681" w14:textId="6656585E" w:rsidR="00B2238D" w:rsidRPr="009E69AE" w:rsidRDefault="00B2238D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 xml:space="preserve">Средняя цена </w:t>
      </w:r>
      <w:r w:rsidR="00C527FF" w:rsidRPr="009E69AE">
        <w:rPr>
          <w:rFonts w:ascii="Times New Roman" w:hAnsi="Times New Roman" w:cs="Times New Roman"/>
          <w:sz w:val="28"/>
          <w:szCs w:val="28"/>
        </w:rPr>
        <w:t xml:space="preserve">на полиграфическую продукцию </w:t>
      </w:r>
      <w:r w:rsidRPr="009E69AE">
        <w:rPr>
          <w:rFonts w:ascii="Times New Roman" w:hAnsi="Times New Roman" w:cs="Times New Roman"/>
          <w:sz w:val="28"/>
          <w:szCs w:val="28"/>
        </w:rPr>
        <w:t xml:space="preserve">в </w:t>
      </w:r>
      <w:r w:rsidR="00C527FF" w:rsidRPr="009E69AE">
        <w:rPr>
          <w:rFonts w:ascii="Times New Roman" w:hAnsi="Times New Roman" w:cs="Times New Roman"/>
          <w:sz w:val="28"/>
          <w:szCs w:val="28"/>
        </w:rPr>
        <w:t>отчетном периоде</w:t>
      </w:r>
      <w:r w:rsidRPr="009E69AE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C527FF" w:rsidRPr="009E69AE">
        <w:rPr>
          <w:rFonts w:ascii="Times New Roman" w:hAnsi="Times New Roman" w:cs="Times New Roman"/>
          <w:sz w:val="28"/>
          <w:szCs w:val="28"/>
        </w:rPr>
        <w:t>базисным</w:t>
      </w:r>
      <w:r w:rsidRPr="009E69AE">
        <w:rPr>
          <w:rFonts w:ascii="Times New Roman" w:hAnsi="Times New Roman" w:cs="Times New Roman"/>
          <w:sz w:val="28"/>
          <w:szCs w:val="28"/>
        </w:rPr>
        <w:t xml:space="preserve"> </w:t>
      </w:r>
      <w:r w:rsidR="00C527FF" w:rsidRPr="009E69AE">
        <w:rPr>
          <w:rFonts w:ascii="Times New Roman" w:hAnsi="Times New Roman" w:cs="Times New Roman"/>
          <w:sz w:val="28"/>
          <w:szCs w:val="28"/>
        </w:rPr>
        <w:t>снизилась</w:t>
      </w:r>
      <w:r w:rsidRPr="009E69AE">
        <w:rPr>
          <w:rFonts w:ascii="Times New Roman" w:hAnsi="Times New Roman" w:cs="Times New Roman"/>
          <w:sz w:val="28"/>
          <w:szCs w:val="28"/>
        </w:rPr>
        <w:t xml:space="preserve"> на </w:t>
      </w:r>
      <w:r w:rsidR="00C527FF" w:rsidRPr="009E69AE">
        <w:rPr>
          <w:rFonts w:ascii="Times New Roman" w:hAnsi="Times New Roman" w:cs="Times New Roman"/>
          <w:sz w:val="28"/>
          <w:szCs w:val="28"/>
        </w:rPr>
        <w:t>5,8</w:t>
      </w:r>
      <w:r w:rsidRPr="009E69AE">
        <w:rPr>
          <w:rFonts w:ascii="Times New Roman" w:hAnsi="Times New Roman" w:cs="Times New Roman"/>
          <w:sz w:val="28"/>
          <w:szCs w:val="28"/>
        </w:rPr>
        <w:t>%</w:t>
      </w:r>
      <w:r w:rsidR="00C527FF" w:rsidRPr="009E69AE">
        <w:rPr>
          <w:rFonts w:ascii="Times New Roman" w:hAnsi="Times New Roman" w:cs="Times New Roman"/>
          <w:sz w:val="28"/>
          <w:szCs w:val="28"/>
        </w:rPr>
        <w:t xml:space="preserve"> (100-94,2)</w:t>
      </w:r>
      <w:r w:rsidRPr="009E69AE">
        <w:rPr>
          <w:rFonts w:ascii="Times New Roman" w:hAnsi="Times New Roman" w:cs="Times New Roman"/>
          <w:sz w:val="28"/>
          <w:szCs w:val="28"/>
        </w:rPr>
        <w:t xml:space="preserve"> под влиянием </w:t>
      </w:r>
      <w:r w:rsidR="00C527FF" w:rsidRPr="009E69AE">
        <w:rPr>
          <w:rFonts w:ascii="Times New Roman" w:hAnsi="Times New Roman" w:cs="Times New Roman"/>
          <w:sz w:val="28"/>
          <w:szCs w:val="28"/>
        </w:rPr>
        <w:t>изменения</w:t>
      </w:r>
      <w:r w:rsidRPr="009E69AE">
        <w:rPr>
          <w:rFonts w:ascii="Times New Roman" w:hAnsi="Times New Roman" w:cs="Times New Roman"/>
          <w:sz w:val="28"/>
          <w:szCs w:val="28"/>
        </w:rPr>
        <w:t xml:space="preserve"> цен и объемов </w:t>
      </w:r>
      <w:r w:rsidR="00C527FF" w:rsidRPr="009E69AE">
        <w:rPr>
          <w:rFonts w:ascii="Times New Roman" w:hAnsi="Times New Roman" w:cs="Times New Roman"/>
          <w:sz w:val="28"/>
          <w:szCs w:val="28"/>
        </w:rPr>
        <w:t>выпуска</w:t>
      </w:r>
      <w:r w:rsidRPr="009E69AE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14:paraId="0E7134D7" w14:textId="77777777" w:rsidR="00B2238D" w:rsidRPr="009E69AE" w:rsidRDefault="00B2238D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Для выявления влияния каждого фактора в отдельности на изменение средней цены рассчитаем индекс цен фиксированного состава и индекс структурных сдвигов.</w:t>
      </w:r>
    </w:p>
    <w:p w14:paraId="2804C4A5" w14:textId="77777777" w:rsidR="00B2238D" w:rsidRPr="009E69AE" w:rsidRDefault="00B2238D" w:rsidP="009E69AE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Рассчитаем индекс структурных сдвигов:</w:t>
      </w:r>
    </w:p>
    <w:p w14:paraId="33DF25D4" w14:textId="075F2C05" w:rsidR="00B2238D" w:rsidRPr="009E69AE" w:rsidRDefault="00556622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стр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den>
        </m:f>
        <m:r>
          <w:rPr>
            <w:rFonts w:ascii="Cambria Math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nary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570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294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220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1,295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1,336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=0,969 или 96,9%</m:t>
        </m:r>
      </m:oMath>
      <w:r w:rsidR="00B2238D" w:rsidRPr="009E69AE">
        <w:rPr>
          <w:rFonts w:ascii="Times New Roman" w:hAnsi="Times New Roman" w:cs="Times New Roman"/>
          <w:sz w:val="28"/>
          <w:szCs w:val="28"/>
        </w:rPr>
        <w:t>.</w:t>
      </w:r>
    </w:p>
    <w:p w14:paraId="292BE678" w14:textId="69169C93" w:rsidR="00B2238D" w:rsidRPr="009E69AE" w:rsidRDefault="00B2238D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lastRenderedPageBreak/>
        <w:t xml:space="preserve">Средняя цена </w:t>
      </w:r>
      <w:r w:rsidR="006909B9" w:rsidRPr="009E69AE">
        <w:rPr>
          <w:rFonts w:ascii="Times New Roman" w:hAnsi="Times New Roman" w:cs="Times New Roman"/>
          <w:sz w:val="28"/>
          <w:szCs w:val="28"/>
        </w:rPr>
        <w:t xml:space="preserve">на полиграфическую </w:t>
      </w:r>
      <w:r w:rsidRPr="009E69AE">
        <w:rPr>
          <w:rFonts w:ascii="Times New Roman" w:hAnsi="Times New Roman" w:cs="Times New Roman"/>
          <w:sz w:val="28"/>
          <w:szCs w:val="28"/>
        </w:rPr>
        <w:t>продукци</w:t>
      </w:r>
      <w:r w:rsidR="006909B9" w:rsidRPr="009E69AE">
        <w:rPr>
          <w:rFonts w:ascii="Times New Roman" w:hAnsi="Times New Roman" w:cs="Times New Roman"/>
          <w:sz w:val="28"/>
          <w:szCs w:val="28"/>
        </w:rPr>
        <w:t>ю</w:t>
      </w:r>
      <w:r w:rsidRPr="009E69AE">
        <w:rPr>
          <w:rFonts w:ascii="Times New Roman" w:hAnsi="Times New Roman" w:cs="Times New Roman"/>
          <w:sz w:val="28"/>
          <w:szCs w:val="28"/>
        </w:rPr>
        <w:t xml:space="preserve"> в </w:t>
      </w:r>
      <w:r w:rsidR="006909B9" w:rsidRPr="009E69AE">
        <w:rPr>
          <w:rFonts w:ascii="Times New Roman" w:hAnsi="Times New Roman" w:cs="Times New Roman"/>
          <w:sz w:val="28"/>
          <w:szCs w:val="28"/>
        </w:rPr>
        <w:t>отчетном периоде</w:t>
      </w:r>
      <w:r w:rsidRPr="009E69AE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6909B9" w:rsidRPr="009E69AE">
        <w:rPr>
          <w:rFonts w:ascii="Times New Roman" w:hAnsi="Times New Roman" w:cs="Times New Roman"/>
          <w:sz w:val="28"/>
          <w:szCs w:val="28"/>
        </w:rPr>
        <w:t>базисным</w:t>
      </w:r>
      <w:r w:rsidRPr="009E69AE">
        <w:rPr>
          <w:rFonts w:ascii="Times New Roman" w:hAnsi="Times New Roman" w:cs="Times New Roman"/>
          <w:sz w:val="28"/>
          <w:szCs w:val="28"/>
        </w:rPr>
        <w:t xml:space="preserve"> </w:t>
      </w:r>
      <w:r w:rsidR="006909B9" w:rsidRPr="009E69AE">
        <w:rPr>
          <w:rFonts w:ascii="Times New Roman" w:hAnsi="Times New Roman" w:cs="Times New Roman"/>
          <w:sz w:val="28"/>
          <w:szCs w:val="28"/>
        </w:rPr>
        <w:t>снизилась</w:t>
      </w:r>
      <w:r w:rsidRPr="009E69AE">
        <w:rPr>
          <w:rFonts w:ascii="Times New Roman" w:hAnsi="Times New Roman" w:cs="Times New Roman"/>
          <w:sz w:val="28"/>
          <w:szCs w:val="28"/>
        </w:rPr>
        <w:t xml:space="preserve"> на </w:t>
      </w:r>
      <w:r w:rsidR="006909B9" w:rsidRPr="009E69AE">
        <w:rPr>
          <w:rFonts w:ascii="Times New Roman" w:hAnsi="Times New Roman" w:cs="Times New Roman"/>
          <w:sz w:val="28"/>
          <w:szCs w:val="28"/>
        </w:rPr>
        <w:t>3,1</w:t>
      </w:r>
      <w:r w:rsidRPr="009E69AE">
        <w:rPr>
          <w:rFonts w:ascii="Times New Roman" w:hAnsi="Times New Roman" w:cs="Times New Roman"/>
          <w:sz w:val="28"/>
          <w:szCs w:val="28"/>
        </w:rPr>
        <w:t xml:space="preserve">% </w:t>
      </w:r>
      <w:r w:rsidR="006909B9" w:rsidRPr="009E69AE">
        <w:rPr>
          <w:rFonts w:ascii="Times New Roman" w:hAnsi="Times New Roman" w:cs="Times New Roman"/>
          <w:sz w:val="28"/>
          <w:szCs w:val="28"/>
        </w:rPr>
        <w:t xml:space="preserve">(100 – 96,9) </w:t>
      </w:r>
      <w:r w:rsidRPr="009E69AE">
        <w:rPr>
          <w:rFonts w:ascii="Times New Roman" w:hAnsi="Times New Roman" w:cs="Times New Roman"/>
          <w:sz w:val="28"/>
          <w:szCs w:val="28"/>
        </w:rPr>
        <w:t xml:space="preserve">в результате структурных сдвигов в объемах </w:t>
      </w:r>
      <w:r w:rsidR="006909B9" w:rsidRPr="009E69AE">
        <w:rPr>
          <w:rFonts w:ascii="Times New Roman" w:hAnsi="Times New Roman" w:cs="Times New Roman"/>
          <w:sz w:val="28"/>
          <w:szCs w:val="28"/>
        </w:rPr>
        <w:t>выпуска</w:t>
      </w:r>
      <w:r w:rsidRPr="009E69AE">
        <w:rPr>
          <w:rFonts w:ascii="Times New Roman" w:hAnsi="Times New Roman" w:cs="Times New Roman"/>
          <w:sz w:val="28"/>
          <w:szCs w:val="28"/>
        </w:rPr>
        <w:t>.</w:t>
      </w:r>
    </w:p>
    <w:p w14:paraId="1435659C" w14:textId="77777777" w:rsidR="00B2238D" w:rsidRPr="009E69AE" w:rsidRDefault="00B2238D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Рассчитаем индекс цен фиксированного состава:</w:t>
      </w:r>
    </w:p>
    <w:p w14:paraId="76F390DA" w14:textId="0EF55C8E" w:rsidR="00B2238D" w:rsidRPr="009E69AE" w:rsidRDefault="00556622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фс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554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570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=0,972 или 97,2%</m:t>
        </m:r>
      </m:oMath>
      <w:r w:rsidR="00B2238D" w:rsidRPr="009E69AE">
        <w:rPr>
          <w:rFonts w:ascii="Times New Roman" w:hAnsi="Times New Roman" w:cs="Times New Roman"/>
          <w:sz w:val="28"/>
          <w:szCs w:val="28"/>
        </w:rPr>
        <w:t>.</w:t>
      </w:r>
    </w:p>
    <w:p w14:paraId="68848B18" w14:textId="2B4CBA2C" w:rsidR="00B2238D" w:rsidRPr="009E69AE" w:rsidRDefault="00B2238D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 xml:space="preserve">Средняя цена </w:t>
      </w:r>
      <w:r w:rsidR="004C49ED" w:rsidRPr="009E69AE">
        <w:rPr>
          <w:rFonts w:ascii="Times New Roman" w:hAnsi="Times New Roman" w:cs="Times New Roman"/>
          <w:sz w:val="28"/>
          <w:szCs w:val="28"/>
        </w:rPr>
        <w:t xml:space="preserve">на полиграфическую </w:t>
      </w:r>
      <w:r w:rsidRPr="009E69AE">
        <w:rPr>
          <w:rFonts w:ascii="Times New Roman" w:hAnsi="Times New Roman" w:cs="Times New Roman"/>
          <w:sz w:val="28"/>
          <w:szCs w:val="28"/>
        </w:rPr>
        <w:t>продукци</w:t>
      </w:r>
      <w:r w:rsidR="004C49ED" w:rsidRPr="009E69AE">
        <w:rPr>
          <w:rFonts w:ascii="Times New Roman" w:hAnsi="Times New Roman" w:cs="Times New Roman"/>
          <w:sz w:val="28"/>
          <w:szCs w:val="28"/>
        </w:rPr>
        <w:t>ю</w:t>
      </w:r>
      <w:r w:rsidRPr="009E69AE">
        <w:rPr>
          <w:rFonts w:ascii="Times New Roman" w:hAnsi="Times New Roman" w:cs="Times New Roman"/>
          <w:sz w:val="28"/>
          <w:szCs w:val="28"/>
        </w:rPr>
        <w:t xml:space="preserve"> в </w:t>
      </w:r>
      <w:r w:rsidR="004C49ED" w:rsidRPr="009E69AE">
        <w:rPr>
          <w:rFonts w:ascii="Times New Roman" w:hAnsi="Times New Roman" w:cs="Times New Roman"/>
          <w:sz w:val="28"/>
          <w:szCs w:val="28"/>
        </w:rPr>
        <w:t>отчетном периоде</w:t>
      </w:r>
      <w:r w:rsidRPr="009E69AE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4C49ED" w:rsidRPr="009E69AE">
        <w:rPr>
          <w:rFonts w:ascii="Times New Roman" w:hAnsi="Times New Roman" w:cs="Times New Roman"/>
          <w:sz w:val="28"/>
          <w:szCs w:val="28"/>
        </w:rPr>
        <w:t>базисным</w:t>
      </w:r>
      <w:r w:rsidRPr="009E69AE">
        <w:rPr>
          <w:rFonts w:ascii="Times New Roman" w:hAnsi="Times New Roman" w:cs="Times New Roman"/>
          <w:sz w:val="28"/>
          <w:szCs w:val="28"/>
        </w:rPr>
        <w:t xml:space="preserve"> </w:t>
      </w:r>
      <w:r w:rsidR="004C49ED" w:rsidRPr="009E69AE">
        <w:rPr>
          <w:rFonts w:ascii="Times New Roman" w:hAnsi="Times New Roman" w:cs="Times New Roman"/>
          <w:sz w:val="28"/>
          <w:szCs w:val="28"/>
        </w:rPr>
        <w:t>снизилась</w:t>
      </w:r>
      <w:r w:rsidRPr="009E69AE">
        <w:rPr>
          <w:rFonts w:ascii="Times New Roman" w:hAnsi="Times New Roman" w:cs="Times New Roman"/>
          <w:sz w:val="28"/>
          <w:szCs w:val="28"/>
        </w:rPr>
        <w:t xml:space="preserve"> на </w:t>
      </w:r>
      <w:r w:rsidR="004C49ED" w:rsidRPr="009E69AE">
        <w:rPr>
          <w:rFonts w:ascii="Times New Roman" w:hAnsi="Times New Roman" w:cs="Times New Roman"/>
          <w:sz w:val="28"/>
          <w:szCs w:val="28"/>
        </w:rPr>
        <w:t>2,8</w:t>
      </w:r>
      <w:r w:rsidRPr="009E69AE">
        <w:rPr>
          <w:rFonts w:ascii="Times New Roman" w:hAnsi="Times New Roman" w:cs="Times New Roman"/>
          <w:sz w:val="28"/>
          <w:szCs w:val="28"/>
        </w:rPr>
        <w:t>%</w:t>
      </w:r>
      <w:r w:rsidR="004C49ED" w:rsidRPr="009E69AE">
        <w:rPr>
          <w:rFonts w:ascii="Times New Roman" w:hAnsi="Times New Roman" w:cs="Times New Roman"/>
          <w:sz w:val="28"/>
          <w:szCs w:val="28"/>
        </w:rPr>
        <w:t xml:space="preserve"> (100 – 97,2)</w:t>
      </w:r>
      <w:r w:rsidRPr="009E69AE">
        <w:rPr>
          <w:rFonts w:ascii="Times New Roman" w:hAnsi="Times New Roman" w:cs="Times New Roman"/>
          <w:sz w:val="28"/>
          <w:szCs w:val="28"/>
        </w:rPr>
        <w:t xml:space="preserve"> только под влиянием роста уровня цен </w:t>
      </w:r>
      <w:r w:rsidR="004C49ED" w:rsidRPr="009E69AE">
        <w:rPr>
          <w:rFonts w:ascii="Times New Roman" w:hAnsi="Times New Roman" w:cs="Times New Roman"/>
          <w:sz w:val="28"/>
          <w:szCs w:val="28"/>
        </w:rPr>
        <w:t>на каждую категорию качества продукции</w:t>
      </w:r>
      <w:r w:rsidRPr="009E69AE">
        <w:rPr>
          <w:rFonts w:ascii="Times New Roman" w:hAnsi="Times New Roman" w:cs="Times New Roman"/>
          <w:sz w:val="28"/>
          <w:szCs w:val="28"/>
        </w:rPr>
        <w:t xml:space="preserve"> без учета влияния структурных сдвигов.</w:t>
      </w:r>
    </w:p>
    <w:p w14:paraId="3FD8FB00" w14:textId="77777777" w:rsidR="00B2238D" w:rsidRPr="009E69AE" w:rsidRDefault="00B2238D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Между данными индексами существует следующая взаимосвязь:</w:t>
      </w:r>
    </w:p>
    <w:p w14:paraId="0221FC55" w14:textId="77777777" w:rsidR="00B2238D" w:rsidRPr="009E69AE" w:rsidRDefault="00B2238D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9E69AE">
        <w:rPr>
          <w:rFonts w:ascii="Times New Roman" w:hAnsi="Times New Roman" w:cs="Times New Roman"/>
          <w:sz w:val="28"/>
          <w:szCs w:val="28"/>
          <w:vertAlign w:val="superscript"/>
        </w:rPr>
        <w:t>фс</w:t>
      </w:r>
      <w:proofErr w:type="spellEnd"/>
      <w:r w:rsidRPr="009E69AE">
        <w:rPr>
          <w:rFonts w:ascii="Times New Roman" w:hAnsi="Times New Roman" w:cs="Times New Roman"/>
          <w:sz w:val="28"/>
          <w:szCs w:val="28"/>
        </w:rPr>
        <w:t xml:space="preserve"> * </w:t>
      </w:r>
      <w:r w:rsidRPr="009E69A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spellEnd"/>
      <w:r w:rsidRPr="009E69AE">
        <w:rPr>
          <w:rFonts w:ascii="Times New Roman" w:hAnsi="Times New Roman" w:cs="Times New Roman"/>
          <w:sz w:val="28"/>
          <w:szCs w:val="28"/>
        </w:rPr>
        <w:t xml:space="preserve"> = </w:t>
      </w:r>
      <w:r w:rsidRPr="009E69A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E69AE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9E69AE">
        <w:rPr>
          <w:rFonts w:ascii="Times New Roman" w:hAnsi="Times New Roman" w:cs="Times New Roman"/>
          <w:sz w:val="28"/>
          <w:szCs w:val="28"/>
          <w:vertAlign w:val="superscript"/>
        </w:rPr>
        <w:t>пс</w:t>
      </w:r>
      <w:proofErr w:type="spellEnd"/>
    </w:p>
    <w:p w14:paraId="031FCF50" w14:textId="24FEAABD" w:rsidR="00CE3787" w:rsidRPr="009E69AE" w:rsidRDefault="004C49ED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69AE">
        <w:rPr>
          <w:rFonts w:ascii="Times New Roman" w:hAnsi="Times New Roman" w:cs="Times New Roman"/>
          <w:sz w:val="28"/>
          <w:szCs w:val="28"/>
        </w:rPr>
        <w:t>0,972</w:t>
      </w:r>
      <w:r w:rsidR="00B2238D" w:rsidRPr="009E69AE">
        <w:rPr>
          <w:rFonts w:ascii="Times New Roman" w:hAnsi="Times New Roman" w:cs="Times New Roman"/>
          <w:sz w:val="28"/>
          <w:szCs w:val="28"/>
        </w:rPr>
        <w:t xml:space="preserve"> * </w:t>
      </w:r>
      <w:r w:rsidRPr="009E69AE">
        <w:rPr>
          <w:rFonts w:ascii="Times New Roman" w:hAnsi="Times New Roman" w:cs="Times New Roman"/>
          <w:sz w:val="28"/>
          <w:szCs w:val="28"/>
        </w:rPr>
        <w:t>0,969</w:t>
      </w:r>
      <w:r w:rsidR="00B2238D" w:rsidRPr="009E69AE">
        <w:rPr>
          <w:rFonts w:ascii="Times New Roman" w:hAnsi="Times New Roman" w:cs="Times New Roman"/>
          <w:sz w:val="28"/>
          <w:szCs w:val="28"/>
        </w:rPr>
        <w:t xml:space="preserve"> = </w:t>
      </w:r>
      <w:r w:rsidRPr="009E69AE">
        <w:rPr>
          <w:rFonts w:ascii="Times New Roman" w:hAnsi="Times New Roman" w:cs="Times New Roman"/>
          <w:sz w:val="28"/>
          <w:szCs w:val="28"/>
        </w:rPr>
        <w:t>0,942.</w:t>
      </w:r>
    </w:p>
    <w:p w14:paraId="5F42FEC8" w14:textId="77777777" w:rsidR="00341D01" w:rsidRPr="009E69AE" w:rsidRDefault="00341D01" w:rsidP="009E69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41D01" w:rsidRPr="009E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96E34"/>
    <w:multiLevelType w:val="multilevel"/>
    <w:tmpl w:val="1520B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C1751"/>
    <w:multiLevelType w:val="hybridMultilevel"/>
    <w:tmpl w:val="EECCC4E2"/>
    <w:lvl w:ilvl="0" w:tplc="3F88D2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01"/>
    <w:rsid w:val="00005284"/>
    <w:rsid w:val="00012854"/>
    <w:rsid w:val="001F20EA"/>
    <w:rsid w:val="0027703D"/>
    <w:rsid w:val="00293596"/>
    <w:rsid w:val="002A4866"/>
    <w:rsid w:val="002D04B3"/>
    <w:rsid w:val="00341983"/>
    <w:rsid w:val="00341D01"/>
    <w:rsid w:val="00374E2B"/>
    <w:rsid w:val="00412D62"/>
    <w:rsid w:val="00450E7F"/>
    <w:rsid w:val="00475512"/>
    <w:rsid w:val="00487941"/>
    <w:rsid w:val="004C49ED"/>
    <w:rsid w:val="005013B1"/>
    <w:rsid w:val="0051398D"/>
    <w:rsid w:val="00556622"/>
    <w:rsid w:val="0058074B"/>
    <w:rsid w:val="005838C8"/>
    <w:rsid w:val="005C46F4"/>
    <w:rsid w:val="006909B9"/>
    <w:rsid w:val="006C5956"/>
    <w:rsid w:val="00702542"/>
    <w:rsid w:val="00705318"/>
    <w:rsid w:val="00707A65"/>
    <w:rsid w:val="00762655"/>
    <w:rsid w:val="00841E38"/>
    <w:rsid w:val="008435B3"/>
    <w:rsid w:val="0087022C"/>
    <w:rsid w:val="008763FC"/>
    <w:rsid w:val="008E30B2"/>
    <w:rsid w:val="00940493"/>
    <w:rsid w:val="00974F7B"/>
    <w:rsid w:val="009E69AE"/>
    <w:rsid w:val="00A85730"/>
    <w:rsid w:val="00B10DC9"/>
    <w:rsid w:val="00B124D9"/>
    <w:rsid w:val="00B2238D"/>
    <w:rsid w:val="00B77D7A"/>
    <w:rsid w:val="00C03590"/>
    <w:rsid w:val="00C527FF"/>
    <w:rsid w:val="00C87567"/>
    <w:rsid w:val="00CE3787"/>
    <w:rsid w:val="00D7787F"/>
    <w:rsid w:val="00DC7D3B"/>
    <w:rsid w:val="00DD2559"/>
    <w:rsid w:val="00E15858"/>
    <w:rsid w:val="00E67706"/>
    <w:rsid w:val="00E71CAB"/>
    <w:rsid w:val="00F032A8"/>
    <w:rsid w:val="00FE3676"/>
    <w:rsid w:val="00F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23BA"/>
  <w15:chartTrackingRefBased/>
  <w15:docId w15:val="{B5AFFEBF-5FFE-4E76-867B-71C0F779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04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63FC"/>
    <w:rPr>
      <w:color w:val="808080"/>
    </w:rPr>
  </w:style>
  <w:style w:type="table" w:styleId="a4">
    <w:name w:val="Table Grid"/>
    <w:basedOn w:val="a1"/>
    <w:uiPriority w:val="59"/>
    <w:rsid w:val="00B2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E30B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2019-01-29T12:27:00Z</dcterms:created>
  <dcterms:modified xsi:type="dcterms:W3CDTF">2019-02-01T11:34:00Z</dcterms:modified>
</cp:coreProperties>
</file>